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08D" w:rsidRPr="00E44D07" w:rsidRDefault="00BD4219" w:rsidP="00BD4219">
      <w:pPr>
        <w:jc w:val="center"/>
        <w:rPr>
          <w:rFonts w:eastAsiaTheme="minorEastAsia"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456218" cy="9239250"/>
            <wp:effectExtent l="19050" t="0" r="1732" b="0"/>
            <wp:docPr id="27" name="Рисунок 1" descr="C:\Users\C2CD~1\AppData\Local\Temp\Rar$DIa7832.21952\оп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21952\оп.0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36" cy="924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08D" w:rsidRPr="00E44D07" w:rsidRDefault="0047308D" w:rsidP="0047308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47308D" w:rsidRPr="00E44D07" w:rsidRDefault="0047308D" w:rsidP="0047308D">
      <w:pPr>
        <w:pStyle w:val="a4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47308D" w:rsidRPr="00E44D07" w:rsidRDefault="0047308D" w:rsidP="0047308D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47308D" w:rsidRPr="00E44D07" w:rsidTr="0047308D">
        <w:tc>
          <w:tcPr>
            <w:tcW w:w="1134" w:type="dxa"/>
            <w:shd w:val="clear" w:color="auto" w:fill="auto"/>
          </w:tcPr>
          <w:p w:rsidR="0047308D" w:rsidRPr="00E44D07" w:rsidRDefault="0047308D" w:rsidP="0047308D">
            <w:pPr>
              <w:numPr>
                <w:ilvl w:val="0"/>
                <w:numId w:val="47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47308D" w:rsidRPr="00E44D07" w:rsidRDefault="0047308D" w:rsidP="0047308D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7308D" w:rsidRPr="00E44D07" w:rsidTr="0047308D">
        <w:tc>
          <w:tcPr>
            <w:tcW w:w="1134" w:type="dxa"/>
            <w:shd w:val="clear" w:color="auto" w:fill="auto"/>
          </w:tcPr>
          <w:p w:rsidR="0047308D" w:rsidRPr="00E44D07" w:rsidRDefault="0047308D" w:rsidP="0047308D">
            <w:pPr>
              <w:numPr>
                <w:ilvl w:val="0"/>
                <w:numId w:val="47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E44D07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7308D" w:rsidRPr="00E44D07" w:rsidTr="0047308D">
        <w:tc>
          <w:tcPr>
            <w:tcW w:w="1134" w:type="dxa"/>
            <w:shd w:val="clear" w:color="auto" w:fill="auto"/>
          </w:tcPr>
          <w:p w:rsidR="0047308D" w:rsidRPr="00E44D07" w:rsidRDefault="0047308D" w:rsidP="0047308D">
            <w:pPr>
              <w:numPr>
                <w:ilvl w:val="0"/>
                <w:numId w:val="47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7308D" w:rsidRPr="00E44D07" w:rsidTr="0047308D">
        <w:tc>
          <w:tcPr>
            <w:tcW w:w="1134" w:type="dxa"/>
            <w:shd w:val="clear" w:color="auto" w:fill="auto"/>
          </w:tcPr>
          <w:p w:rsidR="0047308D" w:rsidRPr="00E44D07" w:rsidRDefault="0047308D" w:rsidP="0047308D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7308D" w:rsidRPr="00E44D07" w:rsidTr="0047308D">
        <w:tc>
          <w:tcPr>
            <w:tcW w:w="1134" w:type="dxa"/>
            <w:shd w:val="clear" w:color="auto" w:fill="auto"/>
          </w:tcPr>
          <w:p w:rsidR="0047308D" w:rsidRPr="00E44D07" w:rsidRDefault="0047308D" w:rsidP="0047308D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7308D" w:rsidRPr="00E44D07" w:rsidTr="0047308D">
        <w:tc>
          <w:tcPr>
            <w:tcW w:w="8789" w:type="dxa"/>
            <w:gridSpan w:val="2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 xml:space="preserve">    </w:t>
            </w:r>
            <w:r>
              <w:rPr>
                <w:rFonts w:eastAsia="Calibri"/>
                <w:sz w:val="26"/>
                <w:szCs w:val="26"/>
              </w:rPr>
              <w:t xml:space="preserve">             </w:t>
            </w:r>
            <w:r w:rsidRPr="00E44D07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47308D" w:rsidRPr="00E44D07" w:rsidRDefault="0047308D" w:rsidP="0047308D">
      <w:pPr>
        <w:jc w:val="center"/>
        <w:rPr>
          <w:b/>
          <w:sz w:val="26"/>
          <w:szCs w:val="26"/>
        </w:rPr>
      </w:pPr>
    </w:p>
    <w:p w:rsidR="0047308D" w:rsidRPr="00E44D07" w:rsidRDefault="0047308D" w:rsidP="0047308D">
      <w:pPr>
        <w:rPr>
          <w:b/>
          <w:sz w:val="26"/>
          <w:szCs w:val="26"/>
        </w:rPr>
      </w:pPr>
    </w:p>
    <w:p w:rsidR="0047308D" w:rsidRPr="00E44D07" w:rsidRDefault="0047308D" w:rsidP="0047308D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47308D" w:rsidRPr="00E44D07" w:rsidRDefault="0047308D" w:rsidP="0047308D">
      <w:pPr>
        <w:jc w:val="center"/>
        <w:rPr>
          <w:b/>
          <w:caps/>
          <w:sz w:val="26"/>
          <w:szCs w:val="26"/>
        </w:rPr>
      </w:pPr>
      <w:r w:rsidRPr="00E44D07">
        <w:rPr>
          <w:b/>
          <w:caps/>
          <w:sz w:val="26"/>
          <w:szCs w:val="26"/>
        </w:rPr>
        <w:lastRenderedPageBreak/>
        <w:t>1.Общие положения</w:t>
      </w:r>
    </w:p>
    <w:p w:rsidR="0047308D" w:rsidRPr="00E44D07" w:rsidRDefault="0047308D" w:rsidP="0047308D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Комплект контрольно-оценочных материалов  разработан</w:t>
      </w:r>
    </w:p>
    <w:p w:rsidR="0047308D" w:rsidRPr="00E44D07" w:rsidRDefault="0047308D" w:rsidP="0047308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47308D" w:rsidRPr="00E44D07" w:rsidRDefault="0047308D" w:rsidP="0047308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47308D" w:rsidRPr="00E44D07" w:rsidRDefault="0047308D" w:rsidP="0047308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47308D" w:rsidRPr="00E44D07" w:rsidRDefault="0047308D" w:rsidP="0047308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47308D" w:rsidRPr="00E44D07" w:rsidRDefault="0047308D" w:rsidP="0047308D">
      <w:pPr>
        <w:ind w:firstLine="708"/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7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Техническая механика</w:t>
      </w:r>
      <w:r w:rsidRPr="00E44D07">
        <w:rPr>
          <w:b/>
          <w:sz w:val="26"/>
          <w:szCs w:val="26"/>
        </w:rPr>
        <w:t>.</w:t>
      </w:r>
    </w:p>
    <w:p w:rsidR="0047308D" w:rsidRPr="00E44D07" w:rsidRDefault="0047308D" w:rsidP="0047308D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512658">
        <w:rPr>
          <w:sz w:val="26"/>
          <w:szCs w:val="26"/>
        </w:rPr>
        <w:t xml:space="preserve">дифференцированного зачета и </w:t>
      </w:r>
      <w:r w:rsidR="00467BDD">
        <w:rPr>
          <w:sz w:val="26"/>
          <w:szCs w:val="26"/>
        </w:rPr>
        <w:t>экзамена</w:t>
      </w:r>
      <w:r w:rsidRPr="00E44D07">
        <w:rPr>
          <w:sz w:val="26"/>
          <w:szCs w:val="26"/>
        </w:rPr>
        <w:t>.</w:t>
      </w:r>
    </w:p>
    <w:p w:rsidR="00204DB1" w:rsidRPr="0047308D" w:rsidRDefault="00204DB1" w:rsidP="0047308D">
      <w:pPr>
        <w:jc w:val="both"/>
      </w:pPr>
    </w:p>
    <w:p w:rsidR="0047308D" w:rsidRPr="00E44D07" w:rsidRDefault="0047308D" w:rsidP="0047308D">
      <w:pPr>
        <w:shd w:val="clear" w:color="auto" w:fill="FFFFFF"/>
        <w:tabs>
          <w:tab w:val="left" w:pos="4820"/>
        </w:tabs>
        <w:ind w:firstLine="900"/>
        <w:jc w:val="both"/>
        <w:rPr>
          <w:b/>
          <w:caps/>
        </w:rPr>
      </w:pPr>
      <w:bookmarkStart w:id="1" w:name="_GoBack"/>
      <w:bookmarkEnd w:id="1"/>
      <w:r w:rsidRPr="00E44D07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204DB1" w:rsidRPr="0047308D" w:rsidRDefault="00204DB1" w:rsidP="0047308D">
      <w:pPr>
        <w:jc w:val="both"/>
        <w:rPr>
          <w:b/>
        </w:rPr>
      </w:pPr>
    </w:p>
    <w:p w:rsidR="004F7844" w:rsidRPr="0047308D" w:rsidRDefault="00204DB1" w:rsidP="0047308D">
      <w:pPr>
        <w:ind w:firstLine="708"/>
        <w:jc w:val="both"/>
      </w:pPr>
      <w:r w:rsidRPr="0047308D">
        <w:t>В результате аттестации по учебной дисциплине осуществляется комплексная проверка следующих умений и знаний,</w:t>
      </w:r>
      <w:r w:rsidR="0047308D">
        <w:t xml:space="preserve"> </w:t>
      </w:r>
      <w:r w:rsidRPr="0047308D">
        <w:t>а также динамика формирования общих компетенций:</w:t>
      </w:r>
    </w:p>
    <w:tbl>
      <w:tblPr>
        <w:tblStyle w:val="ae"/>
        <w:tblW w:w="10060" w:type="dxa"/>
        <w:tblLook w:val="04A0"/>
      </w:tblPr>
      <w:tblGrid>
        <w:gridCol w:w="6374"/>
        <w:gridCol w:w="3686"/>
      </w:tblGrid>
      <w:tr w:rsidR="004730C9" w:rsidRPr="007808C5" w:rsidTr="00071DE0">
        <w:tc>
          <w:tcPr>
            <w:tcW w:w="6374" w:type="dxa"/>
            <w:vAlign w:val="center"/>
          </w:tcPr>
          <w:p w:rsidR="004730C9" w:rsidRPr="007808C5" w:rsidRDefault="004730C9" w:rsidP="00071DE0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730C9" w:rsidRPr="007808C5" w:rsidRDefault="004730C9" w:rsidP="00071DE0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6" w:type="dxa"/>
            <w:vAlign w:val="center"/>
          </w:tcPr>
          <w:p w:rsidR="004730C9" w:rsidRPr="007808C5" w:rsidRDefault="004730C9" w:rsidP="00071DE0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производить расчеты механических передач и простейших сборочных единиц;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 читать кинематические схемы;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- определять напряжения в конструкционных элементах.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 - Производить расчеты элементов конструкций на кручение и изгиб;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использовать положения сопро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-оценивать работо</w:t>
            </w:r>
            <w:r w:rsidRPr="0004326E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оценивать надежность типовых дета</w:t>
            </w:r>
            <w:r w:rsidRPr="0004326E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04326E">
              <w:rPr>
                <w:i/>
                <w:sz w:val="26"/>
                <w:szCs w:val="26"/>
              </w:rPr>
              <w:softHyphen/>
              <w:t>тов, полученных на основе принятых решений;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-при</w:t>
            </w:r>
            <w:r w:rsidRPr="0004326E">
              <w:rPr>
                <w:i/>
                <w:sz w:val="26"/>
                <w:szCs w:val="26"/>
              </w:rPr>
              <w:softHyphen/>
              <w:t xml:space="preserve">менять и соблюдать действующие стандарты, </w:t>
            </w:r>
            <w:r w:rsidRPr="0004326E">
              <w:rPr>
                <w:i/>
                <w:sz w:val="26"/>
                <w:szCs w:val="26"/>
              </w:rPr>
              <w:lastRenderedPageBreak/>
              <w:t>техни</w:t>
            </w:r>
            <w:r w:rsidRPr="0004326E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04326E">
              <w:rPr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 xml:space="preserve">Оценка результатов </w:t>
            </w:r>
            <w:r w:rsidRPr="007808C5">
              <w:rPr>
                <w:sz w:val="26"/>
                <w:szCs w:val="26"/>
              </w:rPr>
              <w:lastRenderedPageBreak/>
              <w:t xml:space="preserve">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 xml:space="preserve"> </w:t>
            </w:r>
            <w:r w:rsidRPr="0004326E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основы технической механики;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– виды механизмов, их кинематические и динамические характеристики;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–методику расчета элементов конструкций на прочность, жесткость и устойчивость при различных видах деформации;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– основы расчетов механических передач и простейших сборочных единиц общего назначения.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матики и динамики; элементы конструкций;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понятия кручения и изгиба;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методики расчета на прочность, жесткость и устойчивость элементов машин и их конструкций;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</w:tbl>
    <w:p w:rsidR="004730C9" w:rsidRDefault="004730C9" w:rsidP="0047308D">
      <w:pPr>
        <w:jc w:val="both"/>
        <w:rPr>
          <w:b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9"/>
        <w:gridCol w:w="5531"/>
      </w:tblGrid>
      <w:tr w:rsidR="004730C9" w:rsidRPr="007808C5" w:rsidTr="00071DE0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tabs>
                <w:tab w:val="left" w:pos="426"/>
              </w:tabs>
              <w:jc w:val="both"/>
              <w:rPr>
                <w:bCs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ОБЩИЕ КОМПЕТЕНЦИИ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Кружковая работа;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Внешняя активность учащегося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ОК 2. Организовывать собственную деятельность, определять методы и </w:t>
            </w:r>
            <w:r w:rsidRPr="007808C5">
              <w:rPr>
                <w:sz w:val="26"/>
                <w:szCs w:val="26"/>
              </w:rPr>
              <w:lastRenderedPageBreak/>
              <w:t>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 xml:space="preserve">-Текущий контроль в форме: защиты лабораторных и практических работ, </w:t>
            </w:r>
            <w:r w:rsidRPr="007808C5">
              <w:rPr>
                <w:sz w:val="26"/>
                <w:szCs w:val="26"/>
              </w:rPr>
              <w:lastRenderedPageBreak/>
              <w:t>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-Выполнение практической работы квалификационного экзамена.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4730C9" w:rsidRPr="007808C5" w:rsidTr="00071DE0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4730C9" w:rsidRDefault="004730C9" w:rsidP="0047308D">
      <w:pPr>
        <w:jc w:val="both"/>
        <w:rPr>
          <w:b/>
        </w:rPr>
      </w:pPr>
    </w:p>
    <w:tbl>
      <w:tblPr>
        <w:tblW w:w="10207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96"/>
        <w:gridCol w:w="4111"/>
      </w:tblGrid>
      <w:tr w:rsidR="004730C9" w:rsidRPr="007808C5" w:rsidTr="004730C9">
        <w:trPr>
          <w:trHeight w:val="333"/>
        </w:trPr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ПРОФЕССИОНАЛЬНЫЕ КОМПИТЕНЦИИ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927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92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917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91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26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92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31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4730C9" w:rsidRPr="007808C5" w:rsidTr="004730C9">
        <w:trPr>
          <w:trHeight w:val="341"/>
        </w:trPr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ЛИЧНОСТНЫЕ РЕЗУЛЬТАТЫ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ЛР 8.Готовый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ЛР10. 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r w:rsidRPr="007808C5">
              <w:rPr>
                <w:sz w:val="26"/>
                <w:szCs w:val="26"/>
              </w:rPr>
              <w:lastRenderedPageBreak/>
              <w:t>др)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4730C9" w:rsidRPr="007808C5" w:rsidTr="004730C9">
        <w:trPr>
          <w:trHeight w:val="324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 xml:space="preserve">Форма контроля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Дифференцированный зачёт</w:t>
            </w:r>
          </w:p>
        </w:tc>
      </w:tr>
    </w:tbl>
    <w:p w:rsidR="004730C9" w:rsidRDefault="004730C9" w:rsidP="0047308D">
      <w:pPr>
        <w:jc w:val="both"/>
        <w:rPr>
          <w:b/>
        </w:rPr>
      </w:pPr>
    </w:p>
    <w:p w:rsidR="004730C9" w:rsidRPr="00E44D07" w:rsidRDefault="004730C9" w:rsidP="004730C9">
      <w:pPr>
        <w:jc w:val="both"/>
        <w:rPr>
          <w:b/>
          <w:caps/>
        </w:rPr>
      </w:pPr>
      <w:r w:rsidRPr="00E44D07">
        <w:rPr>
          <w:b/>
          <w:caps/>
        </w:rPr>
        <w:t>3. Контрольно-оценочные материалы</w:t>
      </w:r>
    </w:p>
    <w:p w:rsidR="004730C9" w:rsidRPr="00E44D07" w:rsidRDefault="004730C9" w:rsidP="004730C9">
      <w:pPr>
        <w:jc w:val="both"/>
        <w:rPr>
          <w:b/>
        </w:rPr>
      </w:pPr>
      <w:r w:rsidRPr="00E44D07">
        <w:rPr>
          <w:b/>
        </w:rPr>
        <w:t>3.1. Текущий контроль</w:t>
      </w:r>
    </w:p>
    <w:p w:rsidR="004730C9" w:rsidRPr="00E44D07" w:rsidRDefault="004730C9" w:rsidP="004730C9">
      <w:pPr>
        <w:ind w:firstLine="851"/>
        <w:jc w:val="both"/>
        <w:rPr>
          <w:b/>
        </w:rPr>
      </w:pPr>
      <w:r w:rsidRPr="00E44D07">
        <w:rPr>
          <w:b/>
        </w:rPr>
        <w:t>3.1.1. Банк тестовых заданий по темам дисциплины</w:t>
      </w:r>
    </w:p>
    <w:p w:rsidR="004730C9" w:rsidRDefault="004730C9" w:rsidP="0047308D">
      <w:pPr>
        <w:ind w:firstLine="709"/>
        <w:jc w:val="both"/>
        <w:rPr>
          <w:b/>
          <w:bCs/>
          <w:color w:val="000000"/>
        </w:rPr>
      </w:pPr>
    </w:p>
    <w:p w:rsidR="004F7844" w:rsidRPr="0047308D" w:rsidRDefault="00471EB5" w:rsidP="0047308D">
      <w:pPr>
        <w:ind w:firstLine="709"/>
        <w:jc w:val="both"/>
        <w:rPr>
          <w:b/>
          <w:bCs/>
          <w:color w:val="000000"/>
        </w:rPr>
      </w:pPr>
      <w:r w:rsidRPr="0047308D">
        <w:rPr>
          <w:b/>
          <w:bCs/>
          <w:color w:val="000000"/>
        </w:rPr>
        <w:t>3.1. Формы и методы оценивания</w:t>
      </w:r>
    </w:p>
    <w:p w:rsidR="00204DB1" w:rsidRPr="0047308D" w:rsidRDefault="00204DB1" w:rsidP="0047308D">
      <w:pPr>
        <w:ind w:firstLine="709"/>
        <w:jc w:val="both"/>
        <w:rPr>
          <w:color w:val="000000"/>
        </w:rPr>
      </w:pPr>
      <w:r w:rsidRPr="0047308D">
        <w:rPr>
          <w:color w:val="000000"/>
        </w:rPr>
        <w:t>Предметом оценки</w:t>
      </w:r>
      <w:r w:rsidR="004F7844" w:rsidRPr="0047308D">
        <w:rPr>
          <w:color w:val="000000"/>
        </w:rPr>
        <w:t xml:space="preserve"> освоения дисциплины</w:t>
      </w:r>
      <w:r w:rsidRPr="0047308D">
        <w:rPr>
          <w:color w:val="000000"/>
        </w:rPr>
        <w:t xml:space="preserve"> служат умения и знания,</w:t>
      </w:r>
      <w:r w:rsidR="004730C9">
        <w:rPr>
          <w:color w:val="000000"/>
        </w:rPr>
        <w:t xml:space="preserve"> </w:t>
      </w:r>
      <w:r w:rsidRPr="0047308D">
        <w:rPr>
          <w:color w:val="000000"/>
        </w:rPr>
        <w:t xml:space="preserve">предусмотренные ФГОС по дисциплине </w:t>
      </w:r>
      <w:r w:rsidR="00E104B3" w:rsidRPr="0047308D">
        <w:rPr>
          <w:iCs/>
        </w:rPr>
        <w:t>технической механики</w:t>
      </w:r>
      <w:r w:rsidRPr="0047308D">
        <w:rPr>
          <w:color w:val="000000"/>
        </w:rPr>
        <w:t xml:space="preserve">, направленные на формирование общих и профессиональных компетенций. </w:t>
      </w:r>
    </w:p>
    <w:p w:rsidR="00204DB1" w:rsidRPr="0047308D" w:rsidRDefault="00204DB1" w:rsidP="0047308D">
      <w:pPr>
        <w:jc w:val="both"/>
        <w:rPr>
          <w:i/>
          <w:color w:val="FF0000"/>
        </w:rPr>
      </w:pPr>
    </w:p>
    <w:p w:rsidR="002A3BA6" w:rsidRPr="004730C9" w:rsidRDefault="0023616F" w:rsidP="0047308D">
      <w:pPr>
        <w:autoSpaceDE w:val="0"/>
        <w:autoSpaceDN w:val="0"/>
        <w:adjustRightInd w:val="0"/>
        <w:ind w:firstLine="708"/>
        <w:jc w:val="both"/>
      </w:pPr>
      <w:r w:rsidRPr="0047308D">
        <w:t xml:space="preserve">Таблица3.1 </w:t>
      </w:r>
      <w:r w:rsidR="002A3BA6" w:rsidRPr="004730C9">
        <w:rPr>
          <w:bCs/>
        </w:rPr>
        <w:t>Типы (виды) заданий для текущего контроля</w:t>
      </w:r>
    </w:p>
    <w:tbl>
      <w:tblPr>
        <w:tblStyle w:val="ae"/>
        <w:tblW w:w="10314" w:type="dxa"/>
        <w:tblLook w:val="04A0"/>
      </w:tblPr>
      <w:tblGrid>
        <w:gridCol w:w="534"/>
        <w:gridCol w:w="2401"/>
        <w:gridCol w:w="2843"/>
        <w:gridCol w:w="4536"/>
      </w:tblGrid>
      <w:tr w:rsidR="002A3BA6" w:rsidRPr="004730C9" w:rsidTr="00221F7A">
        <w:trPr>
          <w:trHeight w:val="548"/>
        </w:trPr>
        <w:tc>
          <w:tcPr>
            <w:tcW w:w="534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01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Тип (вид) задания</w:t>
            </w:r>
          </w:p>
        </w:tc>
        <w:tc>
          <w:tcPr>
            <w:tcW w:w="2843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Проверяемые знания и умения</w:t>
            </w:r>
          </w:p>
        </w:tc>
        <w:tc>
          <w:tcPr>
            <w:tcW w:w="4536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2A3BA6" w:rsidRPr="004730C9" w:rsidTr="00221F7A">
        <w:trPr>
          <w:trHeight w:val="1064"/>
        </w:trPr>
        <w:tc>
          <w:tcPr>
            <w:tcW w:w="534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01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Тесты</w:t>
            </w:r>
          </w:p>
        </w:tc>
        <w:tc>
          <w:tcPr>
            <w:tcW w:w="2843" w:type="dxa"/>
            <w:vMerge w:val="restart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Знание </w:t>
            </w:r>
            <w:r w:rsidR="005C205D" w:rsidRPr="004730C9">
              <w:rPr>
                <w:sz w:val="24"/>
                <w:szCs w:val="24"/>
              </w:rPr>
              <w:t>основ технической</w:t>
            </w:r>
            <w:r w:rsidR="00406BDD" w:rsidRPr="004730C9">
              <w:rPr>
                <w:sz w:val="24"/>
                <w:szCs w:val="24"/>
              </w:rPr>
              <w:t xml:space="preserve"> механики, сопротивления материалов и деталей машин</w:t>
            </w:r>
          </w:p>
        </w:tc>
        <w:tc>
          <w:tcPr>
            <w:tcW w:w="4536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«5» - 80 – 85% правильных ответов</w:t>
            </w:r>
          </w:p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«4» - 70 - 80% правильных ответов</w:t>
            </w:r>
          </w:p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«3» - 60 – 70% правильных ответов</w:t>
            </w:r>
          </w:p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«2» - 59% и менее правильных ответов</w:t>
            </w:r>
          </w:p>
        </w:tc>
      </w:tr>
      <w:tr w:rsidR="002A3BA6" w:rsidRPr="004730C9" w:rsidTr="00221F7A">
        <w:trPr>
          <w:trHeight w:val="822"/>
        </w:trPr>
        <w:tc>
          <w:tcPr>
            <w:tcW w:w="534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01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Устные ответы</w:t>
            </w:r>
          </w:p>
        </w:tc>
        <w:tc>
          <w:tcPr>
            <w:tcW w:w="2843" w:type="dxa"/>
            <w:vMerge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Устные ответа на вопросы должны соответствовать конспектам лекций по дисциплине</w:t>
            </w:r>
          </w:p>
        </w:tc>
      </w:tr>
      <w:tr w:rsidR="002A3BA6" w:rsidRPr="004730C9" w:rsidTr="00221F7A">
        <w:trPr>
          <w:trHeight w:val="822"/>
        </w:trPr>
        <w:tc>
          <w:tcPr>
            <w:tcW w:w="534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01" w:type="dxa"/>
            <w:hideMark/>
          </w:tcPr>
          <w:p w:rsidR="002A3BA6" w:rsidRPr="004730C9" w:rsidRDefault="0023616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Практическое задание</w:t>
            </w:r>
          </w:p>
        </w:tc>
        <w:tc>
          <w:tcPr>
            <w:tcW w:w="2843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color w:val="424242"/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Умения </w:t>
            </w:r>
            <w:r w:rsidR="00406BDD" w:rsidRPr="004730C9">
              <w:rPr>
                <w:color w:val="424242"/>
                <w:sz w:val="24"/>
                <w:szCs w:val="24"/>
              </w:rPr>
              <w:t>производить расчеты механичес-ких передач и прос-тейших сборочных единиц;</w:t>
            </w:r>
          </w:p>
          <w:p w:rsidR="00406BDD" w:rsidRPr="004730C9" w:rsidRDefault="00406BD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color w:val="424242"/>
                <w:sz w:val="24"/>
                <w:szCs w:val="24"/>
              </w:rPr>
              <w:t>Знания основ расче-тов механических пе-редач и простейших сборочных единиц общего назначения</w:t>
            </w:r>
          </w:p>
        </w:tc>
        <w:tc>
          <w:tcPr>
            <w:tcW w:w="4536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Практичес</w:t>
            </w:r>
            <w:r w:rsidR="00406BDD" w:rsidRPr="004730C9">
              <w:rPr>
                <w:sz w:val="24"/>
                <w:szCs w:val="24"/>
              </w:rPr>
              <w:t xml:space="preserve">кая работа оценивается по следующим критериям: </w:t>
            </w:r>
          </w:p>
          <w:p w:rsidR="00A11125" w:rsidRPr="004730C9" w:rsidRDefault="00406BDD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«5» - </w:t>
            </w:r>
            <w:r w:rsidR="00A11125" w:rsidRPr="004730C9">
              <w:rPr>
                <w:sz w:val="24"/>
                <w:szCs w:val="24"/>
              </w:rPr>
              <w:t xml:space="preserve">отсутствие ошибок при          </w:t>
            </w:r>
          </w:p>
          <w:p w:rsidR="002A3BA6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выполнении расчетов;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соответст-  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вует установленным  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требованиям.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«4» - отсутствие ошибок при          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выполнении расчетов;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соот-                 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ветствует установлен- </w:t>
            </w:r>
          </w:p>
          <w:p w:rsidR="002A3BA6" w:rsidRPr="004730C9" w:rsidRDefault="005C205D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ным требованиям</w:t>
            </w:r>
            <w:r w:rsidR="00A11125" w:rsidRPr="004730C9">
              <w:rPr>
                <w:sz w:val="24"/>
                <w:szCs w:val="24"/>
              </w:rPr>
              <w:t>.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«3» - имется ошибки при          </w:t>
            </w:r>
          </w:p>
          <w:p w:rsidR="00782669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вычисл</w:t>
            </w:r>
            <w:r w:rsidR="00782669" w:rsidRPr="004730C9">
              <w:rPr>
                <w:sz w:val="24"/>
                <w:szCs w:val="24"/>
              </w:rPr>
              <w:t>ении некото-</w:t>
            </w:r>
          </w:p>
          <w:p w:rsidR="00A11125" w:rsidRPr="004730C9" w:rsidRDefault="00782669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рых параметров</w:t>
            </w:r>
            <w:r w:rsidR="00A11125" w:rsidRPr="004730C9">
              <w:rPr>
                <w:sz w:val="24"/>
                <w:szCs w:val="24"/>
              </w:rPr>
              <w:t>;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соответст-  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вует установленным  </w:t>
            </w:r>
          </w:p>
          <w:p w:rsidR="002A3BA6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требованиям.</w:t>
            </w:r>
          </w:p>
          <w:p w:rsidR="00782669" w:rsidRPr="004730C9" w:rsidRDefault="002A3BA6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«2» - </w:t>
            </w:r>
            <w:r w:rsidR="00782669" w:rsidRPr="004730C9">
              <w:rPr>
                <w:sz w:val="24"/>
                <w:szCs w:val="24"/>
              </w:rPr>
              <w:t xml:space="preserve">имется ошибки при          </w:t>
            </w:r>
          </w:p>
          <w:p w:rsidR="00782669" w:rsidRPr="004730C9" w:rsidRDefault="00782669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вычислении некото-</w:t>
            </w:r>
          </w:p>
          <w:p w:rsidR="00782669" w:rsidRPr="004730C9" w:rsidRDefault="00782669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рых параметров;</w:t>
            </w:r>
          </w:p>
          <w:p w:rsidR="00782669" w:rsidRPr="004730C9" w:rsidRDefault="00782669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соот-                 </w:t>
            </w:r>
          </w:p>
          <w:p w:rsidR="00782669" w:rsidRPr="004730C9" w:rsidRDefault="00782669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ветствует установлен- </w:t>
            </w:r>
          </w:p>
          <w:p w:rsidR="002A3BA6" w:rsidRPr="004730C9" w:rsidRDefault="005C205D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ным требованиям</w:t>
            </w:r>
            <w:r w:rsidR="00782669" w:rsidRPr="004730C9">
              <w:rPr>
                <w:sz w:val="24"/>
                <w:szCs w:val="24"/>
              </w:rPr>
              <w:t>.</w:t>
            </w:r>
          </w:p>
        </w:tc>
      </w:tr>
      <w:tr w:rsidR="002A3BA6" w:rsidRPr="004730C9" w:rsidTr="00221F7A">
        <w:trPr>
          <w:trHeight w:val="1380"/>
        </w:trPr>
        <w:tc>
          <w:tcPr>
            <w:tcW w:w="534" w:type="dxa"/>
            <w:hideMark/>
          </w:tcPr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01" w:type="dxa"/>
            <w:hideMark/>
          </w:tcPr>
          <w:p w:rsidR="002A3BA6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Самостоятельная</w:t>
            </w:r>
            <w:r w:rsidR="002A3BA6" w:rsidRPr="004730C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843" w:type="dxa"/>
            <w:hideMark/>
          </w:tcPr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color w:val="424242"/>
                <w:sz w:val="24"/>
                <w:szCs w:val="24"/>
              </w:rPr>
            </w:pPr>
            <w:r w:rsidRPr="004730C9">
              <w:rPr>
                <w:color w:val="424242"/>
                <w:sz w:val="24"/>
                <w:szCs w:val="24"/>
              </w:rPr>
              <w:t>Знание методики расчета элементов конструкций на прочность, жесткость и устойчивость при различных видах деформации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color w:val="424242"/>
                <w:sz w:val="24"/>
                <w:szCs w:val="24"/>
              </w:rPr>
              <w:t>Умение определять напряжения в конструкционных элемента</w:t>
            </w:r>
          </w:p>
        </w:tc>
        <w:tc>
          <w:tcPr>
            <w:tcW w:w="4536" w:type="dxa"/>
            <w:hideMark/>
          </w:tcPr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Самостоятельная работа оценивается по следующим критериям: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«5» - отсутствие ошибок при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выполнении расчетов;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соответст-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вует установленным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требованиям.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«4» - отсутствие ошибок при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выполнении расчетов;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соот-       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ветствует установлен- </w:t>
            </w:r>
          </w:p>
          <w:p w:rsidR="00782669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ным требованиям</w:t>
            </w:r>
            <w:r w:rsidR="00782669" w:rsidRPr="004730C9">
              <w:rPr>
                <w:sz w:val="24"/>
                <w:szCs w:val="24"/>
              </w:rPr>
              <w:t>.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«3» - имется ошибки при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вычислении некото-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рых параметров;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соответст-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вует установленным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требованиям.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«2» - имется ошибки при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вычислении некото-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рых параметров;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соот-       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ветствует установлен- </w:t>
            </w:r>
          </w:p>
          <w:p w:rsidR="002A3BA6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ным требованиям</w:t>
            </w:r>
            <w:r w:rsidR="00782669" w:rsidRPr="004730C9">
              <w:rPr>
                <w:sz w:val="24"/>
                <w:szCs w:val="24"/>
              </w:rPr>
              <w:t>.</w:t>
            </w:r>
          </w:p>
        </w:tc>
      </w:tr>
      <w:tr w:rsidR="00782669" w:rsidRPr="004730C9" w:rsidTr="00221F7A">
        <w:trPr>
          <w:trHeight w:val="215"/>
        </w:trPr>
        <w:tc>
          <w:tcPr>
            <w:tcW w:w="534" w:type="dxa"/>
            <w:hideMark/>
          </w:tcPr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01" w:type="dxa"/>
            <w:hideMark/>
          </w:tcPr>
          <w:p w:rsidR="00782669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843" w:type="dxa"/>
            <w:hideMark/>
          </w:tcPr>
          <w:p w:rsidR="00782669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Умение решать </w:t>
            </w:r>
            <w:r w:rsidR="00782669" w:rsidRPr="004730C9">
              <w:rPr>
                <w:sz w:val="24"/>
                <w:szCs w:val="24"/>
              </w:rPr>
              <w:t>основ</w:t>
            </w:r>
            <w:r w:rsidRPr="004730C9">
              <w:rPr>
                <w:sz w:val="24"/>
                <w:szCs w:val="24"/>
              </w:rPr>
              <w:t xml:space="preserve">ные </w:t>
            </w:r>
            <w:r w:rsidR="005C205D" w:rsidRPr="004730C9">
              <w:rPr>
                <w:sz w:val="24"/>
                <w:szCs w:val="24"/>
              </w:rPr>
              <w:t>задачи теоретической</w:t>
            </w:r>
            <w:r w:rsidR="00782669" w:rsidRPr="004730C9">
              <w:rPr>
                <w:sz w:val="24"/>
                <w:szCs w:val="24"/>
              </w:rPr>
              <w:t xml:space="preserve"> механики, сопротивления материалов и деталей машин</w:t>
            </w:r>
          </w:p>
        </w:tc>
        <w:tc>
          <w:tcPr>
            <w:tcW w:w="4536" w:type="dxa"/>
            <w:hideMark/>
          </w:tcPr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Контрольная работа оценивается по следующим критериям: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«5» - отсутствие ошибок при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выполнении расчетов;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соответст-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вует установленным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требованиям.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«4» - отсутствие ошибок при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выполнении расчетов;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соот-       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ветствует установлен- </w:t>
            </w:r>
          </w:p>
          <w:p w:rsidR="00B643A0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ным требованиям</w:t>
            </w:r>
            <w:r w:rsidR="00B643A0" w:rsidRPr="004730C9">
              <w:rPr>
                <w:sz w:val="24"/>
                <w:szCs w:val="24"/>
              </w:rPr>
              <w:t>.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«3» - имется ошибки при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вычислении некото-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рых параметров;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соответст-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вует установленным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требованиям.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«2» - имется ошибки при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вычислении некото-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рых параметров;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соот-       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ветствует установлен- </w:t>
            </w:r>
          </w:p>
          <w:p w:rsidR="00782669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ным требованиям</w:t>
            </w:r>
            <w:r w:rsidR="00B643A0" w:rsidRPr="004730C9">
              <w:rPr>
                <w:sz w:val="24"/>
                <w:szCs w:val="24"/>
              </w:rPr>
              <w:t>.</w:t>
            </w:r>
          </w:p>
        </w:tc>
      </w:tr>
      <w:tr w:rsidR="00266AEF" w:rsidRPr="004730C9" w:rsidTr="00221F7A">
        <w:trPr>
          <w:trHeight w:val="190"/>
        </w:trPr>
        <w:tc>
          <w:tcPr>
            <w:tcW w:w="534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01" w:type="dxa"/>
            <w:hideMark/>
          </w:tcPr>
          <w:p w:rsidR="00266AEF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2843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Умение пользоваться лабораторным оборудованием и знание теоретических основ и правил т</w:t>
            </w:r>
            <w:r w:rsidR="0087074D" w:rsidRPr="004730C9">
              <w:rPr>
                <w:sz w:val="24"/>
                <w:szCs w:val="24"/>
              </w:rPr>
              <w:t xml:space="preserve">ехники </w:t>
            </w:r>
            <w:r w:rsidR="0087074D" w:rsidRPr="004730C9">
              <w:rPr>
                <w:sz w:val="24"/>
                <w:szCs w:val="24"/>
              </w:rPr>
              <w:lastRenderedPageBreak/>
              <w:t>безопасности при выполнении лабораторных работ</w:t>
            </w:r>
          </w:p>
        </w:tc>
        <w:tc>
          <w:tcPr>
            <w:tcW w:w="4536" w:type="dxa"/>
            <w:hideMark/>
          </w:tcPr>
          <w:p w:rsidR="00266AEF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lastRenderedPageBreak/>
              <w:t>Лаборатор</w:t>
            </w:r>
            <w:r w:rsidR="00266AEF" w:rsidRPr="004730C9">
              <w:rPr>
                <w:sz w:val="24"/>
                <w:szCs w:val="24"/>
              </w:rPr>
              <w:t xml:space="preserve">ная работа оценивается по следующим критериям: </w:t>
            </w:r>
          </w:p>
          <w:p w:rsidR="0087074D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«зачет» - оформление </w:t>
            </w:r>
            <w:r w:rsidR="00266AEF" w:rsidRPr="004730C9">
              <w:rPr>
                <w:sz w:val="24"/>
                <w:szCs w:val="24"/>
              </w:rPr>
              <w:t>соот</w:t>
            </w:r>
            <w:r w:rsidRPr="004730C9">
              <w:rPr>
                <w:sz w:val="24"/>
                <w:szCs w:val="24"/>
              </w:rPr>
              <w:t xml:space="preserve">-    </w:t>
            </w:r>
          </w:p>
          <w:p w:rsidR="0087074D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ветствует устано</w:t>
            </w:r>
            <w:r w:rsidR="0087074D" w:rsidRPr="004730C9">
              <w:rPr>
                <w:sz w:val="24"/>
                <w:szCs w:val="24"/>
              </w:rPr>
              <w:t xml:space="preserve">-   </w:t>
            </w:r>
          </w:p>
          <w:p w:rsidR="0087074D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вленным  </w:t>
            </w:r>
            <w:r w:rsidR="0087074D" w:rsidRPr="004730C9">
              <w:rPr>
                <w:sz w:val="24"/>
                <w:szCs w:val="24"/>
              </w:rPr>
              <w:t xml:space="preserve">требова-                 </w:t>
            </w:r>
          </w:p>
          <w:p w:rsidR="00266AEF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lastRenderedPageBreak/>
              <w:t xml:space="preserve">                ниям;</w:t>
            </w:r>
          </w:p>
          <w:p w:rsidR="0087074D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- правильный ответ     </w:t>
            </w:r>
          </w:p>
          <w:p w:rsidR="0087074D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 на контрольные     </w:t>
            </w:r>
          </w:p>
          <w:p w:rsidR="00266AEF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вопросы.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«н/зачет» - оформление со-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оветствует устано-   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вленным  требова-                 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ниям;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- неправильный от-                  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  вет на контроль-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  ые вопросы.</w:t>
            </w:r>
          </w:p>
        </w:tc>
      </w:tr>
      <w:tr w:rsidR="00266AEF" w:rsidRPr="004730C9" w:rsidTr="00221F7A">
        <w:trPr>
          <w:trHeight w:val="1941"/>
        </w:trPr>
        <w:tc>
          <w:tcPr>
            <w:tcW w:w="534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1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Проверка конспектов (рефератов, творческих работ)</w:t>
            </w:r>
          </w:p>
        </w:tc>
        <w:tc>
          <w:tcPr>
            <w:tcW w:w="2843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Умение ориентироваться в информационном пространстве, составлять конспект.</w:t>
            </w:r>
          </w:p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Знание правил оформления рефератов, творческих работ.</w:t>
            </w:r>
          </w:p>
        </w:tc>
        <w:tc>
          <w:tcPr>
            <w:tcW w:w="4536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Соответствие содержания работы, заявленной теме, правилам оформления работы.</w:t>
            </w:r>
          </w:p>
        </w:tc>
      </w:tr>
    </w:tbl>
    <w:p w:rsidR="00575914" w:rsidRPr="0047308D" w:rsidRDefault="002A3BA6" w:rsidP="0047308D">
      <w:pPr>
        <w:autoSpaceDE w:val="0"/>
        <w:autoSpaceDN w:val="0"/>
        <w:adjustRightInd w:val="0"/>
        <w:ind w:firstLine="708"/>
        <w:jc w:val="both"/>
      </w:pPr>
      <w:r w:rsidRPr="0047308D">
        <w:rPr>
          <w:b/>
          <w:bCs/>
        </w:rPr>
        <w:t xml:space="preserve">Формы контроля: </w:t>
      </w:r>
      <w:r w:rsidRPr="0047308D">
        <w:t>собеседование;</w:t>
      </w:r>
      <w:r w:rsidR="004730C9">
        <w:t xml:space="preserve"> </w:t>
      </w:r>
      <w:r w:rsidRPr="0047308D">
        <w:t>тест;</w:t>
      </w:r>
      <w:r w:rsidR="004730C9">
        <w:t xml:space="preserve"> </w:t>
      </w:r>
      <w:r w:rsidR="00B643A0" w:rsidRPr="0047308D">
        <w:t>контрольная работа; экзамен</w:t>
      </w:r>
      <w:r w:rsidRPr="0047308D">
        <w:t>;</w:t>
      </w:r>
      <w:r w:rsidR="004730C9">
        <w:t xml:space="preserve"> </w:t>
      </w:r>
      <w:r w:rsidRPr="0047308D">
        <w:t>лабо</w:t>
      </w:r>
      <w:r w:rsidR="005F3868" w:rsidRPr="0047308D">
        <w:t xml:space="preserve">раторная, практическая, самостоятельная </w:t>
      </w:r>
      <w:r w:rsidRPr="0047308D">
        <w:t>работа</w:t>
      </w:r>
      <w:r w:rsidR="005F3868" w:rsidRPr="0047308D">
        <w:t>;</w:t>
      </w:r>
      <w:r w:rsidR="004730C9">
        <w:t xml:space="preserve"> </w:t>
      </w:r>
      <w:r w:rsidR="005F3868" w:rsidRPr="0047308D">
        <w:t>реферат.</w:t>
      </w:r>
    </w:p>
    <w:p w:rsidR="00204DB1" w:rsidRPr="0047308D" w:rsidRDefault="00204DB1" w:rsidP="0047308D">
      <w:pPr>
        <w:jc w:val="both"/>
        <w:rPr>
          <w:bCs/>
        </w:rPr>
      </w:pPr>
      <w:r w:rsidRPr="0047308D">
        <w:t>3.2. Типовые задания для оценки освоения учебной дисциплины</w:t>
      </w:r>
    </w:p>
    <w:p w:rsidR="00FC039F" w:rsidRPr="0047308D" w:rsidRDefault="00F46FFF" w:rsidP="0047308D">
      <w:pPr>
        <w:jc w:val="both"/>
        <w:rPr>
          <w:i/>
          <w:u w:val="single"/>
        </w:rPr>
      </w:pPr>
      <w:r w:rsidRPr="0047308D">
        <w:rPr>
          <w:bCs/>
        </w:rPr>
        <w:t xml:space="preserve">3.2.1. Задания для </w:t>
      </w:r>
      <w:r w:rsidRPr="0047308D">
        <w:rPr>
          <w:bCs/>
          <w:i/>
          <w:u w:val="single"/>
        </w:rPr>
        <w:t>текущего контроля</w:t>
      </w:r>
    </w:p>
    <w:p w:rsidR="00A46F7E" w:rsidRPr="0047308D" w:rsidRDefault="005806CA" w:rsidP="0047308D">
      <w:pPr>
        <w:jc w:val="both"/>
        <w:rPr>
          <w:bCs/>
        </w:rPr>
      </w:pPr>
      <w:r w:rsidRPr="0047308D">
        <w:rPr>
          <w:bCs/>
        </w:rPr>
        <w:t>Контроль</w:t>
      </w:r>
      <w:r w:rsidR="00A46F7E" w:rsidRPr="0047308D">
        <w:rPr>
          <w:bCs/>
        </w:rPr>
        <w:t>ная ра</w:t>
      </w:r>
      <w:r w:rsidR="00294B3C" w:rsidRPr="0047308D">
        <w:rPr>
          <w:bCs/>
        </w:rPr>
        <w:t>бота №1 «Теоретическая механика</w:t>
      </w:r>
      <w:r w:rsidR="00A46F7E" w:rsidRPr="0047308D">
        <w:rPr>
          <w:bCs/>
        </w:rPr>
        <w:t xml:space="preserve">» 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Время на выполнение: 90 минут.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Перечень объектов контроля и оценки</w:t>
      </w:r>
    </w:p>
    <w:tbl>
      <w:tblPr>
        <w:tblStyle w:val="ae"/>
        <w:tblpPr w:leftFromText="180" w:rightFromText="180" w:vertAnchor="text" w:horzAnchor="margin" w:tblpY="217"/>
        <w:tblW w:w="10314" w:type="dxa"/>
        <w:tblLook w:val="0600"/>
      </w:tblPr>
      <w:tblGrid>
        <w:gridCol w:w="4786"/>
        <w:gridCol w:w="3827"/>
        <w:gridCol w:w="1701"/>
      </w:tblGrid>
      <w:tr w:rsidR="008C66B7" w:rsidRPr="0047308D" w:rsidTr="00E146A5">
        <w:trPr>
          <w:trHeight w:val="520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jc w:val="both"/>
              <w:rPr>
                <w:bCs/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Наименование объектов</w:t>
            </w: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контроля и оценки</w:t>
            </w:r>
          </w:p>
        </w:tc>
        <w:tc>
          <w:tcPr>
            <w:tcW w:w="3827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701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Оценка</w:t>
            </w:r>
          </w:p>
        </w:tc>
      </w:tr>
      <w:tr w:rsidR="008C66B7" w:rsidRPr="0047308D" w:rsidTr="00E146A5">
        <w:trPr>
          <w:trHeight w:val="471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З1. основы технической механики</w:t>
            </w:r>
          </w:p>
        </w:tc>
        <w:tc>
          <w:tcPr>
            <w:tcW w:w="3827" w:type="dxa"/>
            <w:hideMark/>
          </w:tcPr>
          <w:p w:rsidR="008C66B7" w:rsidRPr="0047308D" w:rsidRDefault="008C66B7" w:rsidP="004730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Знание методики</w:t>
            </w:r>
            <w:r w:rsidR="00B16947" w:rsidRPr="0047308D">
              <w:rPr>
                <w:sz w:val="24"/>
                <w:szCs w:val="24"/>
              </w:rPr>
              <w:t xml:space="preserve"> решения основных задач раздела «Статика»</w:t>
            </w:r>
          </w:p>
        </w:tc>
        <w:tc>
          <w:tcPr>
            <w:tcW w:w="1701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</w:tc>
      </w:tr>
    </w:tbl>
    <w:p w:rsidR="005764EC" w:rsidRPr="0047308D" w:rsidRDefault="005764EC" w:rsidP="0047308D">
      <w:pPr>
        <w:jc w:val="both"/>
        <w:rPr>
          <w:bCs/>
        </w:rPr>
      </w:pPr>
      <w:r w:rsidRPr="0047308D">
        <w:rPr>
          <w:bCs/>
        </w:rPr>
        <w:t>Контрольная работа №2 «Сопротивл</w:t>
      </w:r>
      <w:r w:rsidR="00650D55" w:rsidRPr="0047308D">
        <w:rPr>
          <w:bCs/>
        </w:rPr>
        <w:t>ение материалов»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Время на выполнение: 90 минут.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Перечень объектов контроля и оценки</w:t>
      </w:r>
    </w:p>
    <w:tbl>
      <w:tblPr>
        <w:tblStyle w:val="ae"/>
        <w:tblpPr w:leftFromText="180" w:rightFromText="180" w:vertAnchor="text" w:horzAnchor="margin" w:tblpY="217"/>
        <w:tblW w:w="10314" w:type="dxa"/>
        <w:tblLook w:val="0600"/>
      </w:tblPr>
      <w:tblGrid>
        <w:gridCol w:w="4786"/>
        <w:gridCol w:w="3962"/>
        <w:gridCol w:w="1566"/>
      </w:tblGrid>
      <w:tr w:rsidR="008C66B7" w:rsidRPr="0047308D" w:rsidTr="00E146A5">
        <w:trPr>
          <w:trHeight w:val="520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jc w:val="both"/>
              <w:rPr>
                <w:bCs/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Наименование объектов</w:t>
            </w: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контроля и оценки</w:t>
            </w:r>
          </w:p>
        </w:tc>
        <w:tc>
          <w:tcPr>
            <w:tcW w:w="3962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66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Оценка</w:t>
            </w:r>
          </w:p>
        </w:tc>
      </w:tr>
      <w:tr w:rsidR="008C66B7" w:rsidRPr="0047308D" w:rsidTr="00E146A5">
        <w:trPr>
          <w:trHeight w:val="471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З1. основы технической механики</w:t>
            </w: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2" w:type="dxa"/>
            <w:hideMark/>
          </w:tcPr>
          <w:p w:rsidR="008C66B7" w:rsidRPr="0047308D" w:rsidRDefault="008C66B7" w:rsidP="004730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Знание методики расчета элементов конструкций на прочность, жесткость и устойчивость при различных видах деформации</w:t>
            </w:r>
          </w:p>
          <w:p w:rsidR="008C66B7" w:rsidRPr="0047308D" w:rsidRDefault="008C66B7" w:rsidP="004730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Умение определять напряжения в конструкционных элемента</w:t>
            </w:r>
          </w:p>
        </w:tc>
        <w:tc>
          <w:tcPr>
            <w:tcW w:w="1566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</w:tc>
      </w:tr>
    </w:tbl>
    <w:p w:rsidR="005764EC" w:rsidRPr="0047308D" w:rsidRDefault="005764EC" w:rsidP="0047308D">
      <w:pPr>
        <w:jc w:val="both"/>
        <w:rPr>
          <w:bCs/>
        </w:rPr>
      </w:pPr>
      <w:r w:rsidRPr="0047308D">
        <w:rPr>
          <w:bCs/>
        </w:rPr>
        <w:t>Контро</w:t>
      </w:r>
      <w:r w:rsidR="00E146A5" w:rsidRPr="0047308D">
        <w:rPr>
          <w:bCs/>
        </w:rPr>
        <w:t>льная работа №</w:t>
      </w:r>
      <w:r w:rsidR="00650D55" w:rsidRPr="0047308D">
        <w:rPr>
          <w:bCs/>
        </w:rPr>
        <w:t>3</w:t>
      </w:r>
      <w:r w:rsidR="00E146A5" w:rsidRPr="0047308D">
        <w:rPr>
          <w:bCs/>
        </w:rPr>
        <w:t xml:space="preserve"> «Детали машин» 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Время на выполнение: 90 минут.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Перечень объектов контроля и оценки</w:t>
      </w:r>
    </w:p>
    <w:tbl>
      <w:tblPr>
        <w:tblStyle w:val="ae"/>
        <w:tblpPr w:leftFromText="180" w:rightFromText="180" w:vertAnchor="text" w:horzAnchor="margin" w:tblpY="217"/>
        <w:tblW w:w="9724" w:type="dxa"/>
        <w:tblLook w:val="0600"/>
      </w:tblPr>
      <w:tblGrid>
        <w:gridCol w:w="4786"/>
        <w:gridCol w:w="3339"/>
        <w:gridCol w:w="1599"/>
      </w:tblGrid>
      <w:tr w:rsidR="008C66B7" w:rsidRPr="0047308D" w:rsidTr="00797453">
        <w:trPr>
          <w:trHeight w:val="520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jc w:val="both"/>
              <w:rPr>
                <w:bCs/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Наименование объектов</w:t>
            </w: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контроля и оценки</w:t>
            </w:r>
          </w:p>
        </w:tc>
        <w:tc>
          <w:tcPr>
            <w:tcW w:w="3339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9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Оценка</w:t>
            </w:r>
          </w:p>
        </w:tc>
      </w:tr>
      <w:tr w:rsidR="008C66B7" w:rsidRPr="0047308D" w:rsidTr="00797453">
        <w:trPr>
          <w:trHeight w:val="471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З1. основы технической механики</w:t>
            </w: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39" w:type="dxa"/>
            <w:hideMark/>
          </w:tcPr>
          <w:p w:rsidR="008C66B7" w:rsidRPr="0047308D" w:rsidRDefault="00A44692" w:rsidP="004730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Знание назначение, преимуществ и недостатков основных видов передач</w:t>
            </w:r>
          </w:p>
        </w:tc>
        <w:tc>
          <w:tcPr>
            <w:tcW w:w="1599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</w:tc>
      </w:tr>
    </w:tbl>
    <w:p w:rsidR="008C66B7" w:rsidRPr="0047308D" w:rsidRDefault="008C66B7" w:rsidP="0047308D">
      <w:pPr>
        <w:jc w:val="both"/>
        <w:rPr>
          <w:bCs/>
        </w:rPr>
      </w:pPr>
    </w:p>
    <w:p w:rsidR="005764EC" w:rsidRPr="0047308D" w:rsidRDefault="005764EC" w:rsidP="0047308D">
      <w:pPr>
        <w:jc w:val="both"/>
        <w:rPr>
          <w:bCs/>
        </w:rPr>
      </w:pPr>
    </w:p>
    <w:p w:rsidR="00A46F7E" w:rsidRPr="0047308D" w:rsidRDefault="004730C9" w:rsidP="0047308D">
      <w:pPr>
        <w:ind w:firstLine="709"/>
        <w:jc w:val="both"/>
      </w:pPr>
      <w:r w:rsidRPr="004730C9">
        <w:rPr>
          <w:b/>
          <w:bCs/>
        </w:rPr>
        <w:lastRenderedPageBreak/>
        <w:t>3.2</w:t>
      </w:r>
      <w:r w:rsidR="000C75FA" w:rsidRPr="004730C9">
        <w:rPr>
          <w:b/>
          <w:bCs/>
        </w:rPr>
        <w:t>.</w:t>
      </w:r>
      <w:r w:rsidR="000C75FA" w:rsidRPr="004730C9">
        <w:rPr>
          <w:b/>
        </w:rPr>
        <w:t xml:space="preserve">Контрольно-оценочные материалы для </w:t>
      </w:r>
      <w:r w:rsidR="00467BDD">
        <w:rPr>
          <w:b/>
        </w:rPr>
        <w:t>промежуточной</w:t>
      </w:r>
      <w:r w:rsidR="000C75FA" w:rsidRPr="004730C9">
        <w:rPr>
          <w:b/>
        </w:rPr>
        <w:t xml:space="preserve"> аттестации по учебной дисциплине</w:t>
      </w:r>
      <w:r w:rsidR="000C75FA" w:rsidRPr="0047308D">
        <w:t>: Предметом оценки являют</w:t>
      </w:r>
      <w:r w:rsidR="00825C1E" w:rsidRPr="0047308D">
        <w:t>ся умения и знания.</w:t>
      </w:r>
    </w:p>
    <w:p w:rsidR="00F46FFF" w:rsidRPr="0047308D" w:rsidRDefault="00F46FFF" w:rsidP="0047308D">
      <w:pPr>
        <w:ind w:firstLine="708"/>
        <w:jc w:val="both"/>
      </w:pPr>
      <w:r w:rsidRPr="0047308D">
        <w:t xml:space="preserve">Итоговый контроль по результатам освоения обучающимися учебной дисциплины проводится в форме </w:t>
      </w:r>
      <w:r w:rsidR="0008016E" w:rsidRPr="0047308D">
        <w:rPr>
          <w:i/>
        </w:rPr>
        <w:t>экзамена</w:t>
      </w:r>
      <w:r w:rsidRPr="0047308D">
        <w:t>.</w:t>
      </w:r>
    </w:p>
    <w:p w:rsidR="00306C8C" w:rsidRPr="0047308D" w:rsidRDefault="00F46FFF" w:rsidP="0047308D">
      <w:pPr>
        <w:jc w:val="both"/>
      </w:pPr>
      <w:r w:rsidRPr="0047308D">
        <w:tab/>
      </w:r>
      <w:r w:rsidR="00306C8C" w:rsidRPr="0047308D">
        <w:rPr>
          <w:bCs/>
        </w:rPr>
        <w:t xml:space="preserve">Текст тестовых заданий </w:t>
      </w:r>
    </w:p>
    <w:p w:rsidR="00306C8C" w:rsidRPr="0047308D" w:rsidRDefault="00306C8C" w:rsidP="0047308D">
      <w:pPr>
        <w:jc w:val="both"/>
      </w:pPr>
      <w:r w:rsidRPr="0047308D">
        <w:rPr>
          <w:i/>
          <w:iCs/>
        </w:rPr>
        <w:t xml:space="preserve">Инструкция студенту: </w:t>
      </w:r>
      <w:r w:rsidRPr="0047308D">
        <w:t>Выберите один правильный ответ</w:t>
      </w:r>
    </w:p>
    <w:p w:rsidR="00306C8C" w:rsidRPr="0047308D" w:rsidRDefault="00306C8C" w:rsidP="0047308D">
      <w:pPr>
        <w:jc w:val="both"/>
      </w:pPr>
      <w:r w:rsidRPr="0047308D">
        <w:t>1.Какая связь является разновидностью гибкой связи:</w:t>
      </w:r>
    </w:p>
    <w:p w:rsidR="00306C8C" w:rsidRPr="0047308D" w:rsidRDefault="00306C8C" w:rsidP="0047308D">
      <w:pPr>
        <w:ind w:firstLine="567"/>
        <w:jc w:val="both"/>
      </w:pPr>
      <w:r w:rsidRPr="0047308D">
        <w:t>- свободное опирание тела о связь;</w:t>
      </w:r>
    </w:p>
    <w:p w:rsidR="00306C8C" w:rsidRPr="0047308D" w:rsidRDefault="00306C8C" w:rsidP="0047308D">
      <w:pPr>
        <w:ind w:firstLine="567"/>
        <w:jc w:val="both"/>
      </w:pPr>
      <w:r w:rsidRPr="0047308D">
        <w:t>- шарнирно-подвижная опора;</w:t>
      </w:r>
    </w:p>
    <w:p w:rsidR="00306C8C" w:rsidRPr="0047308D" w:rsidRDefault="00306C8C" w:rsidP="0047308D">
      <w:pPr>
        <w:ind w:firstLine="567"/>
        <w:jc w:val="both"/>
      </w:pPr>
      <w:r w:rsidRPr="0047308D">
        <w:t>- стержневая;</w:t>
      </w:r>
    </w:p>
    <w:p w:rsidR="00306C8C" w:rsidRPr="0047308D" w:rsidRDefault="00306C8C" w:rsidP="0047308D">
      <w:pPr>
        <w:ind w:firstLine="567"/>
        <w:jc w:val="both"/>
      </w:pPr>
      <w:r w:rsidRPr="0047308D">
        <w:t>- шарнирно-неподвижная опора.</w:t>
      </w:r>
    </w:p>
    <w:p w:rsidR="00306C8C" w:rsidRPr="0047308D" w:rsidRDefault="00306C8C" w:rsidP="0047308D">
      <w:pPr>
        <w:jc w:val="both"/>
      </w:pPr>
      <w:r w:rsidRPr="0047308D">
        <w:t>2.Реакцию какого типа связи обычно заменяют двумя взаимно-перпендикулярными составляющими:</w:t>
      </w:r>
    </w:p>
    <w:p w:rsidR="00306C8C" w:rsidRPr="0047308D" w:rsidRDefault="00306C8C" w:rsidP="0047308D">
      <w:pPr>
        <w:ind w:firstLine="567"/>
        <w:jc w:val="both"/>
      </w:pPr>
      <w:r w:rsidRPr="0047308D">
        <w:t>- свободное опирание тела о связь;</w:t>
      </w:r>
    </w:p>
    <w:p w:rsidR="00306C8C" w:rsidRPr="0047308D" w:rsidRDefault="00306C8C" w:rsidP="0047308D">
      <w:pPr>
        <w:ind w:firstLine="567"/>
        <w:jc w:val="both"/>
      </w:pPr>
      <w:r w:rsidRPr="0047308D">
        <w:t>- шарнирно-подвижная опора;</w:t>
      </w:r>
    </w:p>
    <w:p w:rsidR="00306C8C" w:rsidRPr="0047308D" w:rsidRDefault="00306C8C" w:rsidP="0047308D">
      <w:pPr>
        <w:ind w:firstLine="567"/>
        <w:jc w:val="both"/>
      </w:pPr>
      <w:r w:rsidRPr="0047308D">
        <w:t>- стержневая;</w:t>
      </w:r>
    </w:p>
    <w:p w:rsidR="00306C8C" w:rsidRPr="0047308D" w:rsidRDefault="00306C8C" w:rsidP="0047308D">
      <w:pPr>
        <w:ind w:firstLine="567"/>
        <w:jc w:val="both"/>
      </w:pPr>
      <w:r w:rsidRPr="0047308D">
        <w:t>- шарнирно-неподвижная опора.</w:t>
      </w:r>
    </w:p>
    <w:p w:rsidR="00306C8C" w:rsidRPr="0047308D" w:rsidRDefault="00306C8C" w:rsidP="0047308D">
      <w:pPr>
        <w:jc w:val="both"/>
      </w:pPr>
      <w:r w:rsidRPr="0047308D">
        <w:t>3.Реакция шарнирно-подвижной опоры всегда:</w:t>
      </w:r>
    </w:p>
    <w:p w:rsidR="00306C8C" w:rsidRPr="0047308D" w:rsidRDefault="00306C8C" w:rsidP="0047308D">
      <w:pPr>
        <w:ind w:firstLine="567"/>
        <w:jc w:val="both"/>
      </w:pPr>
      <w:r w:rsidRPr="0047308D">
        <w:t>- перпендикулярна опорной поверхности;</w:t>
      </w:r>
    </w:p>
    <w:p w:rsidR="00306C8C" w:rsidRPr="0047308D" w:rsidRDefault="00306C8C" w:rsidP="0047308D">
      <w:pPr>
        <w:ind w:firstLine="567"/>
        <w:jc w:val="both"/>
      </w:pPr>
      <w:r w:rsidRPr="0047308D">
        <w:t>- параллельна опорной поверхности;</w:t>
      </w:r>
    </w:p>
    <w:p w:rsidR="00306C8C" w:rsidRPr="0047308D" w:rsidRDefault="00306C8C" w:rsidP="0047308D">
      <w:pPr>
        <w:ind w:firstLine="567"/>
        <w:jc w:val="both"/>
      </w:pPr>
      <w:r w:rsidRPr="0047308D">
        <w:t>- направлена под углом 45 градусов к опорной поверхности;</w:t>
      </w:r>
    </w:p>
    <w:p w:rsidR="00306C8C" w:rsidRPr="0047308D" w:rsidRDefault="00306C8C" w:rsidP="0047308D">
      <w:pPr>
        <w:ind w:firstLine="567"/>
        <w:jc w:val="both"/>
      </w:pPr>
      <w:r w:rsidRPr="0047308D">
        <w:t>- направлена под углом 30 градусов к опорной поверхности.</w:t>
      </w:r>
    </w:p>
    <w:p w:rsidR="00306C8C" w:rsidRPr="0047308D" w:rsidRDefault="00306C8C" w:rsidP="0047308D">
      <w:pPr>
        <w:jc w:val="both"/>
      </w:pPr>
      <w:r w:rsidRPr="0047308D">
        <w:t>4.Реакцией связи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сила тяжести;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уравновешивающая сила;</w:t>
      </w:r>
    </w:p>
    <w:p w:rsidR="00306C8C" w:rsidRPr="0047308D" w:rsidRDefault="00306C8C" w:rsidP="0047308D">
      <w:pPr>
        <w:ind w:firstLine="567"/>
        <w:jc w:val="both"/>
      </w:pPr>
      <w:r w:rsidRPr="0047308D">
        <w:t>- сила с которой связь действует на данное тело;</w:t>
      </w:r>
    </w:p>
    <w:p w:rsidR="00306C8C" w:rsidRPr="0047308D" w:rsidRDefault="00306C8C" w:rsidP="0047308D">
      <w:pPr>
        <w:ind w:firstLine="567"/>
        <w:jc w:val="both"/>
      </w:pPr>
      <w:r w:rsidRPr="0047308D">
        <w:t>- эквивалентная сила.</w:t>
      </w:r>
    </w:p>
    <w:p w:rsidR="00306C8C" w:rsidRPr="0047308D" w:rsidRDefault="00306C8C" w:rsidP="0047308D">
      <w:pPr>
        <w:jc w:val="both"/>
      </w:pPr>
      <w:r w:rsidRPr="0047308D">
        <w:t>5.Изолированной материальной точкой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 </w:t>
      </w:r>
      <w:r w:rsidR="00650D55" w:rsidRPr="0047308D">
        <w:t>точка,</w:t>
      </w:r>
      <w:r w:rsidRPr="0047308D">
        <w:t xml:space="preserve"> имеющая массу;</w:t>
      </w:r>
    </w:p>
    <w:p w:rsidR="00306C8C" w:rsidRPr="0047308D" w:rsidRDefault="00306C8C" w:rsidP="0047308D">
      <w:pPr>
        <w:ind w:firstLine="567"/>
        <w:jc w:val="both"/>
      </w:pPr>
      <w:r w:rsidRPr="0047308D">
        <w:t>- геометрическая точка;</w:t>
      </w:r>
    </w:p>
    <w:p w:rsidR="00306C8C" w:rsidRPr="0047308D" w:rsidRDefault="00306C8C" w:rsidP="0047308D">
      <w:pPr>
        <w:ind w:firstLine="567"/>
        <w:jc w:val="both"/>
      </w:pPr>
      <w:r w:rsidRPr="0047308D">
        <w:t>- точка на которую не действуют никакие другие тела;</w:t>
      </w:r>
    </w:p>
    <w:p w:rsidR="00306C8C" w:rsidRPr="0047308D" w:rsidRDefault="00306C8C" w:rsidP="0047308D">
      <w:pPr>
        <w:ind w:firstLine="567"/>
        <w:jc w:val="both"/>
      </w:pPr>
      <w:r w:rsidRPr="0047308D">
        <w:t>-правильный ответ не приведен.</w:t>
      </w:r>
    </w:p>
    <w:p w:rsidR="00306C8C" w:rsidRPr="0047308D" w:rsidRDefault="00306C8C" w:rsidP="0047308D">
      <w:pPr>
        <w:jc w:val="both"/>
      </w:pPr>
      <w:r w:rsidRPr="0047308D">
        <w:t>6.Связью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абсолютно твердое тело;</w:t>
      </w:r>
    </w:p>
    <w:p w:rsidR="00306C8C" w:rsidRPr="0047308D" w:rsidRDefault="00306C8C" w:rsidP="0047308D">
      <w:pPr>
        <w:ind w:firstLine="567"/>
        <w:jc w:val="both"/>
      </w:pPr>
      <w:r w:rsidRPr="0047308D">
        <w:t>- материальное тело;</w:t>
      </w:r>
    </w:p>
    <w:p w:rsidR="00306C8C" w:rsidRPr="0047308D" w:rsidRDefault="00306C8C" w:rsidP="0047308D">
      <w:pPr>
        <w:ind w:firstLine="567"/>
        <w:jc w:val="both"/>
      </w:pPr>
      <w:r w:rsidRPr="0047308D">
        <w:t>- свободное тело;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 тело ограничивающее перемещение данного тела в </w:t>
      </w:r>
      <w:r w:rsidR="00650D55" w:rsidRPr="0047308D">
        <w:t>каком-либо</w:t>
      </w:r>
      <w:r w:rsidRPr="0047308D">
        <w:t xml:space="preserve"> направлении.</w:t>
      </w:r>
    </w:p>
    <w:p w:rsidR="00306C8C" w:rsidRPr="0047308D" w:rsidRDefault="00306C8C" w:rsidP="0047308D">
      <w:pPr>
        <w:jc w:val="both"/>
      </w:pPr>
      <w:r w:rsidRPr="0047308D">
        <w:t>7.Пятой аксиоме статики соответствует:</w:t>
      </w:r>
    </w:p>
    <w:p w:rsidR="00306C8C" w:rsidRPr="0047308D" w:rsidRDefault="00306C8C" w:rsidP="0047308D">
      <w:pPr>
        <w:ind w:firstLine="567"/>
        <w:jc w:val="both"/>
      </w:pPr>
      <w:r w:rsidRPr="0047308D">
        <w:t>- 3-й закон Ньютона;</w:t>
      </w:r>
    </w:p>
    <w:p w:rsidR="00306C8C" w:rsidRPr="0047308D" w:rsidRDefault="00306C8C" w:rsidP="0047308D">
      <w:pPr>
        <w:ind w:firstLine="567"/>
        <w:jc w:val="both"/>
      </w:pPr>
      <w:r w:rsidRPr="0047308D">
        <w:t>- 1 закон Кирхгофа;</w:t>
      </w:r>
    </w:p>
    <w:p w:rsidR="00306C8C" w:rsidRPr="0047308D" w:rsidRDefault="00306C8C" w:rsidP="0047308D">
      <w:pPr>
        <w:ind w:firstLine="567"/>
        <w:jc w:val="both"/>
      </w:pPr>
      <w:r w:rsidRPr="0047308D">
        <w:t>- 1-й закон Ньютона;</w:t>
      </w:r>
    </w:p>
    <w:p w:rsidR="00306C8C" w:rsidRPr="0047308D" w:rsidRDefault="00306C8C" w:rsidP="0047308D">
      <w:pPr>
        <w:ind w:firstLine="567"/>
        <w:jc w:val="both"/>
      </w:pPr>
      <w:r w:rsidRPr="0047308D">
        <w:t>- 2-й закон Ньютона.</w:t>
      </w:r>
    </w:p>
    <w:p w:rsidR="00306C8C" w:rsidRPr="0047308D" w:rsidRDefault="00306C8C" w:rsidP="0047308D">
      <w:pPr>
        <w:jc w:val="both"/>
      </w:pPr>
      <w:r w:rsidRPr="0047308D">
        <w:t>8.Первой аксиоме статики соответствует:</w:t>
      </w:r>
    </w:p>
    <w:p w:rsidR="00306C8C" w:rsidRPr="0047308D" w:rsidRDefault="00306C8C" w:rsidP="0047308D">
      <w:pPr>
        <w:ind w:firstLine="567"/>
        <w:jc w:val="both"/>
      </w:pPr>
      <w:r w:rsidRPr="0047308D">
        <w:t>- 3-й закон Ньютона;</w:t>
      </w:r>
    </w:p>
    <w:p w:rsidR="00306C8C" w:rsidRPr="0047308D" w:rsidRDefault="00306C8C" w:rsidP="0047308D">
      <w:pPr>
        <w:ind w:firstLine="567"/>
        <w:jc w:val="both"/>
      </w:pPr>
      <w:r w:rsidRPr="0047308D">
        <w:t>- 1 закон Кирхгофа;</w:t>
      </w:r>
    </w:p>
    <w:p w:rsidR="00306C8C" w:rsidRPr="0047308D" w:rsidRDefault="00306C8C" w:rsidP="0047308D">
      <w:pPr>
        <w:ind w:firstLine="567"/>
        <w:jc w:val="both"/>
      </w:pPr>
      <w:r w:rsidRPr="0047308D">
        <w:t>- 1-й закон Ньютона;</w:t>
      </w:r>
    </w:p>
    <w:p w:rsidR="00306C8C" w:rsidRPr="0047308D" w:rsidRDefault="00306C8C" w:rsidP="0047308D">
      <w:pPr>
        <w:ind w:firstLine="567"/>
        <w:jc w:val="both"/>
      </w:pPr>
      <w:r w:rsidRPr="0047308D">
        <w:t>- 2-й закон Ньютона.</w:t>
      </w:r>
    </w:p>
    <w:p w:rsidR="00306C8C" w:rsidRPr="0047308D" w:rsidRDefault="00306C8C" w:rsidP="0047308D">
      <w:pPr>
        <w:jc w:val="both"/>
      </w:pPr>
      <w:r w:rsidRPr="0047308D">
        <w:t>9.Свободным называется тело:</w:t>
      </w:r>
    </w:p>
    <w:p w:rsidR="00306C8C" w:rsidRPr="0047308D" w:rsidRDefault="00306C8C" w:rsidP="0047308D">
      <w:pPr>
        <w:ind w:firstLine="567"/>
        <w:jc w:val="both"/>
      </w:pPr>
      <w:r w:rsidRPr="0047308D">
        <w:t>- на которое действует уравновешенная система сил;</w:t>
      </w:r>
    </w:p>
    <w:p w:rsidR="00306C8C" w:rsidRPr="0047308D" w:rsidRDefault="00306C8C" w:rsidP="0047308D">
      <w:pPr>
        <w:ind w:firstLine="567"/>
        <w:jc w:val="both"/>
      </w:pPr>
      <w:r w:rsidRPr="0047308D">
        <w:t>- у которого расстояние между его любыми его точками не изменяется при действии на него других тел;</w:t>
      </w:r>
    </w:p>
    <w:p w:rsidR="00306C8C" w:rsidRPr="0047308D" w:rsidRDefault="00306C8C" w:rsidP="0047308D">
      <w:pPr>
        <w:ind w:firstLine="567"/>
        <w:jc w:val="both"/>
      </w:pPr>
      <w:r w:rsidRPr="0047308D">
        <w:t>- перемещение которого в любом направлении не ограничено никакими другими телами;</w:t>
      </w:r>
    </w:p>
    <w:p w:rsidR="00306C8C" w:rsidRPr="0047308D" w:rsidRDefault="00306C8C" w:rsidP="0047308D">
      <w:pPr>
        <w:ind w:firstLine="567"/>
        <w:jc w:val="both"/>
      </w:pPr>
      <w:r w:rsidRPr="0047308D">
        <w:t>-правильный ответ не приведен.</w:t>
      </w:r>
    </w:p>
    <w:p w:rsidR="00306C8C" w:rsidRPr="0047308D" w:rsidRDefault="00306C8C" w:rsidP="0047308D">
      <w:pPr>
        <w:jc w:val="both"/>
      </w:pPr>
      <w:r w:rsidRPr="0047308D">
        <w:lastRenderedPageBreak/>
        <w:t>10.Две силы образуют уравновешенную систему сил тогда и только тогда, когда:</w:t>
      </w:r>
    </w:p>
    <w:p w:rsidR="00306C8C" w:rsidRPr="0047308D" w:rsidRDefault="00306C8C" w:rsidP="0047308D">
      <w:pPr>
        <w:ind w:firstLine="567"/>
        <w:jc w:val="both"/>
      </w:pPr>
      <w:r w:rsidRPr="0047308D">
        <w:t>- приложены к разным телам, равны по модулю и действуют вдоль одной прямой в противоположные стороны;</w:t>
      </w:r>
    </w:p>
    <w:p w:rsidR="00306C8C" w:rsidRPr="0047308D" w:rsidRDefault="00306C8C" w:rsidP="0047308D">
      <w:pPr>
        <w:ind w:firstLine="567"/>
        <w:jc w:val="both"/>
      </w:pPr>
      <w:r w:rsidRPr="0047308D">
        <w:t>- приложены к телу, линии действия их параллельны, равны по модулю и направлены в противоположные стороны;</w:t>
      </w:r>
    </w:p>
    <w:p w:rsidR="00306C8C" w:rsidRPr="0047308D" w:rsidRDefault="00306C8C" w:rsidP="0047308D">
      <w:pPr>
        <w:ind w:firstLine="567"/>
        <w:jc w:val="both"/>
      </w:pPr>
      <w:r w:rsidRPr="0047308D">
        <w:t>-правильный ответ не приведен;</w:t>
      </w:r>
    </w:p>
    <w:p w:rsidR="00306C8C" w:rsidRPr="0047308D" w:rsidRDefault="00306C8C" w:rsidP="0047308D">
      <w:pPr>
        <w:ind w:firstLine="567"/>
        <w:jc w:val="both"/>
      </w:pPr>
      <w:r w:rsidRPr="0047308D">
        <w:t>- приложены к телу, равны по модулю и действуют вдоль одной прямой в противоположные стороны.</w:t>
      </w:r>
    </w:p>
    <w:p w:rsidR="00306C8C" w:rsidRPr="0047308D" w:rsidRDefault="00306C8C" w:rsidP="0047308D">
      <w:pPr>
        <w:jc w:val="both"/>
      </w:pPr>
      <w:r w:rsidRPr="0047308D">
        <w:t>11.</w:t>
      </w:r>
      <w:r w:rsidR="00650D55" w:rsidRPr="0047308D">
        <w:t>Силы,</w:t>
      </w:r>
      <w:r w:rsidRPr="0047308D">
        <w:t xml:space="preserve"> действующие на частицы данного тела со стороны других тел называются</w:t>
      </w:r>
    </w:p>
    <w:p w:rsidR="00306C8C" w:rsidRPr="0047308D" w:rsidRDefault="00306C8C" w:rsidP="0047308D">
      <w:pPr>
        <w:ind w:firstLine="567"/>
        <w:jc w:val="both"/>
      </w:pPr>
      <w:r w:rsidRPr="0047308D">
        <w:t>- внутренними;</w:t>
      </w:r>
    </w:p>
    <w:p w:rsidR="00306C8C" w:rsidRPr="0047308D" w:rsidRDefault="00306C8C" w:rsidP="0047308D">
      <w:pPr>
        <w:ind w:firstLine="567"/>
        <w:jc w:val="both"/>
      </w:pPr>
      <w:r w:rsidRPr="0047308D">
        <w:t>- внешними;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уравновешивающими;</w:t>
      </w:r>
    </w:p>
    <w:p w:rsidR="00306C8C" w:rsidRPr="0047308D" w:rsidRDefault="00306C8C" w:rsidP="0047308D">
      <w:pPr>
        <w:ind w:firstLine="567"/>
        <w:jc w:val="both"/>
      </w:pPr>
      <w:r w:rsidRPr="0047308D">
        <w:t>- реакциями связи.</w:t>
      </w:r>
    </w:p>
    <w:p w:rsidR="00306C8C" w:rsidRPr="0047308D" w:rsidRDefault="00306C8C" w:rsidP="0047308D">
      <w:pPr>
        <w:jc w:val="both"/>
      </w:pPr>
      <w:r w:rsidRPr="0047308D">
        <w:t>12.Силы взаимодействия частиц данного тела друг с другом называются:</w:t>
      </w:r>
    </w:p>
    <w:p w:rsidR="00306C8C" w:rsidRPr="0047308D" w:rsidRDefault="00306C8C" w:rsidP="0047308D">
      <w:pPr>
        <w:ind w:firstLine="567"/>
        <w:jc w:val="both"/>
      </w:pPr>
      <w:r w:rsidRPr="0047308D">
        <w:t>- внутренними;</w:t>
      </w:r>
    </w:p>
    <w:p w:rsidR="00306C8C" w:rsidRPr="0047308D" w:rsidRDefault="00306C8C" w:rsidP="0047308D">
      <w:pPr>
        <w:ind w:firstLine="567"/>
        <w:jc w:val="both"/>
      </w:pPr>
      <w:r w:rsidRPr="0047308D">
        <w:t>- внешними;</w:t>
      </w:r>
    </w:p>
    <w:p w:rsidR="00306C8C" w:rsidRPr="0047308D" w:rsidRDefault="00306C8C" w:rsidP="0047308D">
      <w:pPr>
        <w:ind w:firstLine="567"/>
        <w:jc w:val="both"/>
      </w:pPr>
      <w:r w:rsidRPr="0047308D">
        <w:t>- активными (движущими);</w:t>
      </w:r>
    </w:p>
    <w:p w:rsidR="00306C8C" w:rsidRPr="0047308D" w:rsidRDefault="00306C8C" w:rsidP="0047308D">
      <w:pPr>
        <w:ind w:firstLine="567"/>
        <w:jc w:val="both"/>
      </w:pPr>
      <w:r w:rsidRPr="0047308D">
        <w:t>- реакциями связи.</w:t>
      </w:r>
    </w:p>
    <w:p w:rsidR="00306C8C" w:rsidRPr="0047308D" w:rsidRDefault="00306C8C" w:rsidP="0047308D">
      <w:pPr>
        <w:jc w:val="both"/>
      </w:pPr>
      <w:r w:rsidRPr="0047308D">
        <w:t>13.Если материальная точка или материальное тело, под действием системы сил находится в равновесии, то такую систему называют:</w:t>
      </w:r>
    </w:p>
    <w:p w:rsidR="00306C8C" w:rsidRPr="0047308D" w:rsidRDefault="00306C8C" w:rsidP="0047308D">
      <w:pPr>
        <w:ind w:firstLine="567"/>
        <w:jc w:val="both"/>
      </w:pPr>
      <w:r w:rsidRPr="0047308D">
        <w:t>- эквивалентной;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уравновешивающей;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уравновешенной;</w:t>
      </w:r>
    </w:p>
    <w:p w:rsidR="00306C8C" w:rsidRPr="0047308D" w:rsidRDefault="00306C8C" w:rsidP="0047308D">
      <w:pPr>
        <w:ind w:firstLine="567"/>
        <w:jc w:val="both"/>
      </w:pPr>
      <w:r w:rsidRPr="0047308D">
        <w:t>- верный ответ не приведен.</w:t>
      </w:r>
    </w:p>
    <w:p w:rsidR="00306C8C" w:rsidRPr="0047308D" w:rsidRDefault="00306C8C" w:rsidP="0047308D">
      <w:pPr>
        <w:jc w:val="both"/>
      </w:pPr>
      <w:r w:rsidRPr="0047308D">
        <w:t>14.Сила, равная равнодействующей по модулю и действующая вдоль той же прямой в противоположную сторону,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эквивалентная;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уравновешивающая;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уравновешенная;</w:t>
      </w:r>
    </w:p>
    <w:p w:rsidR="00306C8C" w:rsidRPr="0047308D" w:rsidRDefault="00306C8C" w:rsidP="0047308D">
      <w:pPr>
        <w:ind w:firstLine="567"/>
        <w:jc w:val="both"/>
      </w:pPr>
      <w:r w:rsidRPr="0047308D">
        <w:t>- противодействующая.</w:t>
      </w:r>
    </w:p>
    <w:p w:rsidR="00306C8C" w:rsidRPr="0047308D" w:rsidRDefault="00306C8C" w:rsidP="0047308D">
      <w:pPr>
        <w:jc w:val="both"/>
      </w:pPr>
      <w:r w:rsidRPr="0047308D">
        <w:t>15.Сила, эквивалентная данной системе сил,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равнодействующая;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уравновешивающая;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уравновешенная;</w:t>
      </w:r>
    </w:p>
    <w:p w:rsidR="00306C8C" w:rsidRPr="0047308D" w:rsidRDefault="00306C8C" w:rsidP="0047308D">
      <w:pPr>
        <w:ind w:firstLine="567"/>
        <w:jc w:val="both"/>
      </w:pPr>
      <w:r w:rsidRPr="0047308D">
        <w:t>- противодействующая.</w:t>
      </w:r>
    </w:p>
    <w:p w:rsidR="00306C8C" w:rsidRPr="0047308D" w:rsidRDefault="00306C8C" w:rsidP="0047308D">
      <w:pPr>
        <w:jc w:val="both"/>
      </w:pPr>
      <w:r w:rsidRPr="0047308D">
        <w:t>16.Один меганьютон (мН) содержит:</w:t>
      </w:r>
    </w:p>
    <w:p w:rsidR="00306C8C" w:rsidRPr="0047308D" w:rsidRDefault="00306C8C" w:rsidP="0047308D">
      <w:pPr>
        <w:ind w:firstLine="567"/>
        <w:jc w:val="both"/>
      </w:pPr>
      <w:r w:rsidRPr="0047308D">
        <w:t>- 100 Н;</w:t>
      </w:r>
    </w:p>
    <w:p w:rsidR="00306C8C" w:rsidRPr="0047308D" w:rsidRDefault="00306C8C" w:rsidP="0047308D">
      <w:pPr>
        <w:ind w:firstLine="567"/>
        <w:jc w:val="both"/>
      </w:pPr>
      <w:r w:rsidRPr="0047308D">
        <w:t>- 1000 Н;</w:t>
      </w:r>
    </w:p>
    <w:p w:rsidR="00306C8C" w:rsidRPr="0047308D" w:rsidRDefault="00306C8C" w:rsidP="0047308D">
      <w:pPr>
        <w:ind w:firstLine="567"/>
        <w:jc w:val="both"/>
      </w:pPr>
      <w:r w:rsidRPr="0047308D">
        <w:t>- 10000 Н;</w:t>
      </w:r>
    </w:p>
    <w:p w:rsidR="00306C8C" w:rsidRPr="0047308D" w:rsidRDefault="00306C8C" w:rsidP="0047308D">
      <w:pPr>
        <w:ind w:firstLine="567"/>
        <w:jc w:val="both"/>
      </w:pPr>
      <w:r w:rsidRPr="0047308D">
        <w:t>- 1000000 Н.</w:t>
      </w:r>
    </w:p>
    <w:p w:rsidR="00306C8C" w:rsidRPr="0047308D" w:rsidRDefault="00306C8C" w:rsidP="0047308D">
      <w:pPr>
        <w:jc w:val="both"/>
      </w:pPr>
      <w:r w:rsidRPr="0047308D">
        <w:t>17.Один килоньютон (кН) содержит:</w:t>
      </w:r>
    </w:p>
    <w:p w:rsidR="00306C8C" w:rsidRPr="0047308D" w:rsidRDefault="00306C8C" w:rsidP="0047308D">
      <w:pPr>
        <w:ind w:firstLine="567"/>
        <w:jc w:val="both"/>
      </w:pPr>
      <w:r w:rsidRPr="0047308D">
        <w:t>- 100 Н;</w:t>
      </w:r>
    </w:p>
    <w:p w:rsidR="00306C8C" w:rsidRPr="0047308D" w:rsidRDefault="00306C8C" w:rsidP="0047308D">
      <w:pPr>
        <w:ind w:firstLine="567"/>
        <w:jc w:val="both"/>
      </w:pPr>
      <w:r w:rsidRPr="0047308D">
        <w:t>- 1000 Н;</w:t>
      </w:r>
    </w:p>
    <w:p w:rsidR="00306C8C" w:rsidRPr="0047308D" w:rsidRDefault="00306C8C" w:rsidP="0047308D">
      <w:pPr>
        <w:ind w:firstLine="567"/>
        <w:jc w:val="both"/>
      </w:pPr>
      <w:r w:rsidRPr="0047308D">
        <w:t>- 10000 Н;</w:t>
      </w:r>
    </w:p>
    <w:p w:rsidR="00306C8C" w:rsidRPr="0047308D" w:rsidRDefault="00306C8C" w:rsidP="0047308D">
      <w:pPr>
        <w:ind w:firstLine="567"/>
        <w:jc w:val="both"/>
      </w:pPr>
      <w:r w:rsidRPr="0047308D">
        <w:t>- 1000000 Н.</w:t>
      </w:r>
    </w:p>
    <w:p w:rsidR="00306C8C" w:rsidRPr="0047308D" w:rsidRDefault="00306C8C" w:rsidP="0047308D">
      <w:pPr>
        <w:jc w:val="both"/>
      </w:pPr>
      <w:r w:rsidRPr="0047308D">
        <w:t>18.В международной системе СИ сила выражается в:</w:t>
      </w:r>
    </w:p>
    <w:p w:rsidR="00306C8C" w:rsidRPr="0047308D" w:rsidRDefault="00306C8C" w:rsidP="0047308D">
      <w:pPr>
        <w:ind w:firstLine="567"/>
        <w:jc w:val="both"/>
      </w:pPr>
      <w:r w:rsidRPr="0047308D">
        <w:t>- Ваттах;</w:t>
      </w:r>
    </w:p>
    <w:p w:rsidR="00306C8C" w:rsidRPr="0047308D" w:rsidRDefault="00306C8C" w:rsidP="0047308D">
      <w:pPr>
        <w:ind w:firstLine="567"/>
        <w:jc w:val="both"/>
      </w:pPr>
      <w:r w:rsidRPr="0047308D">
        <w:t>- Джоулях;</w:t>
      </w:r>
    </w:p>
    <w:p w:rsidR="00306C8C" w:rsidRPr="0047308D" w:rsidRDefault="00306C8C" w:rsidP="0047308D">
      <w:pPr>
        <w:ind w:firstLine="567"/>
        <w:jc w:val="both"/>
      </w:pPr>
      <w:r w:rsidRPr="0047308D">
        <w:t>- Омах;</w:t>
      </w:r>
    </w:p>
    <w:p w:rsidR="00306C8C" w:rsidRPr="0047308D" w:rsidRDefault="00306C8C" w:rsidP="0047308D">
      <w:pPr>
        <w:ind w:firstLine="567"/>
        <w:jc w:val="both"/>
      </w:pPr>
      <w:r w:rsidRPr="0047308D">
        <w:t>- Ньтонах.</w:t>
      </w:r>
    </w:p>
    <w:p w:rsidR="00306C8C" w:rsidRPr="0047308D" w:rsidRDefault="00306C8C" w:rsidP="0047308D">
      <w:pPr>
        <w:jc w:val="both"/>
      </w:pPr>
      <w:r w:rsidRPr="0047308D">
        <w:t>19.Какая из характеристик не является характеристикой силы, как векторной величины:</w:t>
      </w:r>
    </w:p>
    <w:p w:rsidR="00306C8C" w:rsidRPr="0047308D" w:rsidRDefault="00306C8C" w:rsidP="0047308D">
      <w:pPr>
        <w:ind w:firstLine="567"/>
        <w:jc w:val="both"/>
      </w:pPr>
      <w:r w:rsidRPr="0047308D">
        <w:t>- точка приложения;</w:t>
      </w:r>
    </w:p>
    <w:p w:rsidR="00306C8C" w:rsidRPr="0047308D" w:rsidRDefault="00306C8C" w:rsidP="0047308D">
      <w:pPr>
        <w:ind w:firstLine="567"/>
        <w:jc w:val="both"/>
      </w:pPr>
      <w:r w:rsidRPr="0047308D">
        <w:t>- размерность;</w:t>
      </w:r>
    </w:p>
    <w:p w:rsidR="00306C8C" w:rsidRPr="0047308D" w:rsidRDefault="00306C8C" w:rsidP="0047308D">
      <w:pPr>
        <w:ind w:firstLine="567"/>
        <w:jc w:val="both"/>
      </w:pPr>
      <w:r w:rsidRPr="0047308D">
        <w:lastRenderedPageBreak/>
        <w:t>- направление;</w:t>
      </w:r>
    </w:p>
    <w:p w:rsidR="00306C8C" w:rsidRPr="0047308D" w:rsidRDefault="00306C8C" w:rsidP="0047308D">
      <w:pPr>
        <w:ind w:firstLine="567"/>
        <w:jc w:val="both"/>
      </w:pPr>
      <w:r w:rsidRPr="0047308D">
        <w:t>- численное значение.</w:t>
      </w:r>
    </w:p>
    <w:p w:rsidR="00306C8C" w:rsidRPr="0047308D" w:rsidRDefault="00306C8C" w:rsidP="0047308D">
      <w:pPr>
        <w:jc w:val="both"/>
      </w:pPr>
      <w:r w:rsidRPr="0047308D">
        <w:t>20.Объектом изучения теоретической механики служат:</w:t>
      </w:r>
    </w:p>
    <w:p w:rsidR="00306C8C" w:rsidRPr="0047308D" w:rsidRDefault="00306C8C" w:rsidP="0047308D">
      <w:pPr>
        <w:ind w:firstLine="567"/>
        <w:jc w:val="both"/>
      </w:pPr>
      <w:r w:rsidRPr="0047308D">
        <w:t>- реально существующие тела;</w:t>
      </w:r>
    </w:p>
    <w:p w:rsidR="00306C8C" w:rsidRPr="0047308D" w:rsidRDefault="00306C8C" w:rsidP="0047308D">
      <w:pPr>
        <w:ind w:firstLine="567"/>
        <w:jc w:val="both"/>
      </w:pPr>
      <w:r w:rsidRPr="0047308D">
        <w:t>-  абстрактные образы тел, наделенные идеальными свойствами;</w:t>
      </w:r>
    </w:p>
    <w:p w:rsidR="00306C8C" w:rsidRPr="0047308D" w:rsidRDefault="00306C8C" w:rsidP="0047308D">
      <w:pPr>
        <w:ind w:firstLine="567"/>
        <w:jc w:val="both"/>
      </w:pPr>
      <w:r w:rsidRPr="0047308D">
        <w:t>- геометрические тела;</w:t>
      </w:r>
    </w:p>
    <w:p w:rsidR="00306C8C" w:rsidRPr="0047308D" w:rsidRDefault="00306C8C" w:rsidP="0047308D">
      <w:pPr>
        <w:ind w:firstLine="567"/>
        <w:jc w:val="both"/>
      </w:pPr>
      <w:r w:rsidRPr="0047308D">
        <w:t>- верный ответ не приведен.</w:t>
      </w:r>
    </w:p>
    <w:p w:rsidR="00306C8C" w:rsidRPr="0047308D" w:rsidRDefault="00306C8C" w:rsidP="0047308D">
      <w:pPr>
        <w:jc w:val="both"/>
      </w:pPr>
      <w:r w:rsidRPr="0047308D">
        <w:t>21.Статика:</w:t>
      </w:r>
    </w:p>
    <w:p w:rsidR="00306C8C" w:rsidRPr="0047308D" w:rsidRDefault="00306C8C" w:rsidP="0047308D">
      <w:pPr>
        <w:ind w:firstLine="567"/>
        <w:jc w:val="both"/>
      </w:pPr>
      <w:r w:rsidRPr="0047308D">
        <w:t>- рассматривает движение тел как перемещение в пространстве;</w:t>
      </w:r>
    </w:p>
    <w:p w:rsidR="00306C8C" w:rsidRPr="0047308D" w:rsidRDefault="00306C8C" w:rsidP="0047308D">
      <w:pPr>
        <w:ind w:firstLine="567"/>
        <w:jc w:val="both"/>
      </w:pPr>
      <w:r w:rsidRPr="0047308D">
        <w:t>- изучает механическое движение без учета действия сил;</w:t>
      </w:r>
    </w:p>
    <w:p w:rsidR="00306C8C" w:rsidRPr="0047308D" w:rsidRDefault="00306C8C" w:rsidP="0047308D">
      <w:pPr>
        <w:ind w:firstLine="567"/>
        <w:jc w:val="both"/>
      </w:pPr>
      <w:r w:rsidRPr="0047308D">
        <w:t>- изучает законы механического движения в отношении их причин и следствий;</w:t>
      </w:r>
    </w:p>
    <w:p w:rsidR="00306C8C" w:rsidRPr="0047308D" w:rsidRDefault="00306C8C" w:rsidP="0047308D">
      <w:pPr>
        <w:ind w:firstLine="567"/>
        <w:jc w:val="both"/>
      </w:pPr>
      <w:r w:rsidRPr="0047308D">
        <w:t>- рассматривает общее учение о силах и изучает условия равновесия материальных тел под действием приложенных сил.</w:t>
      </w:r>
    </w:p>
    <w:p w:rsidR="00306C8C" w:rsidRPr="0047308D" w:rsidRDefault="00306C8C" w:rsidP="0047308D">
      <w:pPr>
        <w:jc w:val="both"/>
      </w:pPr>
      <w:r w:rsidRPr="0047308D">
        <w:t>22.Материальной точкой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 </w:t>
      </w:r>
      <w:r w:rsidR="00650D55" w:rsidRPr="0047308D">
        <w:t>геометрическая точка,</w:t>
      </w:r>
      <w:r w:rsidRPr="0047308D">
        <w:t xml:space="preserve"> обладающая массой;</w:t>
      </w:r>
    </w:p>
    <w:p w:rsidR="00306C8C" w:rsidRPr="0047308D" w:rsidRDefault="00306C8C" w:rsidP="0047308D">
      <w:pPr>
        <w:ind w:firstLine="567"/>
        <w:jc w:val="both"/>
      </w:pPr>
      <w:r w:rsidRPr="0047308D">
        <w:t>- точка приложения силы действия материального тела;</w:t>
      </w:r>
    </w:p>
    <w:p w:rsidR="00306C8C" w:rsidRPr="0047308D" w:rsidRDefault="00306C8C" w:rsidP="0047308D">
      <w:pPr>
        <w:ind w:firstLine="567"/>
        <w:jc w:val="both"/>
      </w:pPr>
      <w:r w:rsidRPr="0047308D">
        <w:t>- геометрическая точка;</w:t>
      </w:r>
    </w:p>
    <w:p w:rsidR="00306C8C" w:rsidRPr="0047308D" w:rsidRDefault="00306C8C" w:rsidP="0047308D">
      <w:pPr>
        <w:ind w:firstLine="567"/>
        <w:jc w:val="both"/>
      </w:pPr>
      <w:r w:rsidRPr="0047308D">
        <w:t>- верный ответ не приведен.</w:t>
      </w:r>
    </w:p>
    <w:p w:rsidR="00306C8C" w:rsidRPr="0047308D" w:rsidRDefault="00306C8C" w:rsidP="0047308D">
      <w:pPr>
        <w:jc w:val="both"/>
      </w:pPr>
      <w:r w:rsidRPr="0047308D">
        <w:t>23.Материально тело, в котором расстояние между любыми двумя точками всегда остается неизменным,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геометрическим телом;</w:t>
      </w:r>
    </w:p>
    <w:p w:rsidR="00306C8C" w:rsidRPr="0047308D" w:rsidRDefault="00306C8C" w:rsidP="0047308D">
      <w:pPr>
        <w:ind w:firstLine="567"/>
        <w:jc w:val="both"/>
      </w:pPr>
      <w:r w:rsidRPr="0047308D">
        <w:t>- твердым телом;</w:t>
      </w:r>
    </w:p>
    <w:p w:rsidR="00306C8C" w:rsidRPr="0047308D" w:rsidRDefault="00306C8C" w:rsidP="0047308D">
      <w:pPr>
        <w:ind w:firstLine="567"/>
        <w:jc w:val="both"/>
      </w:pPr>
      <w:r w:rsidRPr="0047308D">
        <w:t>- абсолютно твердым телом;</w:t>
      </w:r>
    </w:p>
    <w:p w:rsidR="00306C8C" w:rsidRPr="0047308D" w:rsidRDefault="00306C8C" w:rsidP="0047308D">
      <w:pPr>
        <w:ind w:firstLine="567"/>
        <w:jc w:val="both"/>
      </w:pPr>
      <w:r w:rsidRPr="0047308D">
        <w:t>- верный ответ не приведен.</w:t>
      </w:r>
    </w:p>
    <w:p w:rsidR="00306C8C" w:rsidRPr="0047308D" w:rsidRDefault="00306C8C" w:rsidP="0047308D">
      <w:pPr>
        <w:jc w:val="both"/>
      </w:pPr>
      <w:r w:rsidRPr="0047308D">
        <w:t>24.Мера механического действия одного материального тела на другое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сила;</w:t>
      </w:r>
    </w:p>
    <w:p w:rsidR="00306C8C" w:rsidRPr="0047308D" w:rsidRDefault="00306C8C" w:rsidP="0047308D">
      <w:pPr>
        <w:ind w:firstLine="567"/>
        <w:jc w:val="both"/>
      </w:pPr>
      <w:r w:rsidRPr="0047308D">
        <w:t>- работа;</w:t>
      </w:r>
    </w:p>
    <w:p w:rsidR="00306C8C" w:rsidRPr="0047308D" w:rsidRDefault="00306C8C" w:rsidP="0047308D">
      <w:pPr>
        <w:ind w:firstLine="567"/>
        <w:jc w:val="both"/>
      </w:pPr>
      <w:r w:rsidRPr="0047308D">
        <w:t>- мощность;</w:t>
      </w:r>
    </w:p>
    <w:p w:rsidR="00306C8C" w:rsidRPr="0047308D" w:rsidRDefault="00306C8C" w:rsidP="0047308D">
      <w:pPr>
        <w:ind w:firstLine="567"/>
        <w:jc w:val="both"/>
      </w:pPr>
      <w:r w:rsidRPr="0047308D">
        <w:t>- энергия.</w:t>
      </w:r>
    </w:p>
    <w:p w:rsidR="00306C8C" w:rsidRPr="0047308D" w:rsidRDefault="00306C8C" w:rsidP="0047308D">
      <w:pPr>
        <w:jc w:val="both"/>
      </w:pPr>
      <w:r w:rsidRPr="0047308D">
        <w:t>25.Какое тело считается свободным?</w:t>
      </w:r>
    </w:p>
    <w:p w:rsidR="00306C8C" w:rsidRPr="0047308D" w:rsidRDefault="00306C8C" w:rsidP="0047308D">
      <w:pPr>
        <w:ind w:firstLine="567"/>
        <w:jc w:val="both"/>
      </w:pPr>
      <w:r w:rsidRPr="0047308D">
        <w:t>-имеющее одну точку опоры;</w:t>
      </w:r>
    </w:p>
    <w:p w:rsidR="00306C8C" w:rsidRPr="0047308D" w:rsidRDefault="00306C8C" w:rsidP="0047308D">
      <w:pPr>
        <w:ind w:firstLine="567"/>
        <w:jc w:val="both"/>
      </w:pPr>
      <w:r w:rsidRPr="0047308D">
        <w:t>-находящееся в равновесии;</w:t>
      </w:r>
    </w:p>
    <w:p w:rsidR="00306C8C" w:rsidRPr="0047308D" w:rsidRDefault="00306C8C" w:rsidP="0047308D">
      <w:pPr>
        <w:ind w:firstLine="567"/>
        <w:jc w:val="both"/>
      </w:pPr>
      <w:r w:rsidRPr="0047308D">
        <w:t>-на которое не наложены связи;</w:t>
      </w:r>
    </w:p>
    <w:p w:rsidR="00306C8C" w:rsidRPr="0047308D" w:rsidRDefault="00306C8C" w:rsidP="0047308D">
      <w:pPr>
        <w:jc w:val="both"/>
      </w:pPr>
      <w:r w:rsidRPr="0047308D">
        <w:t xml:space="preserve">        -если равнодействующаяся </w:t>
      </w:r>
      <w:r w:rsidR="00650D55" w:rsidRPr="0047308D">
        <w:t>всех сил,</w:t>
      </w:r>
      <w:r w:rsidRPr="0047308D">
        <w:t xml:space="preserve"> действующих на нее равна нулю.</w:t>
      </w:r>
    </w:p>
    <w:p w:rsidR="00306C8C" w:rsidRPr="0047308D" w:rsidRDefault="00306C8C" w:rsidP="0047308D">
      <w:pPr>
        <w:jc w:val="both"/>
      </w:pPr>
      <w:r w:rsidRPr="0047308D">
        <w:t xml:space="preserve">26.Какое тело называется </w:t>
      </w:r>
      <w:r w:rsidR="00650D55" w:rsidRPr="0047308D">
        <w:t>несвободным?</w:t>
      </w:r>
    </w:p>
    <w:p w:rsidR="00306C8C" w:rsidRPr="0047308D" w:rsidRDefault="00306C8C" w:rsidP="0047308D">
      <w:pPr>
        <w:ind w:firstLine="426"/>
        <w:jc w:val="both"/>
      </w:pPr>
      <w:r w:rsidRPr="0047308D">
        <w:t xml:space="preserve">-тело, которое может перемещаться по </w:t>
      </w:r>
      <w:r w:rsidR="00650D55" w:rsidRPr="0047308D">
        <w:t>всем направлениям</w:t>
      </w:r>
      <w:r w:rsidRPr="0047308D">
        <w:t>;</w:t>
      </w:r>
    </w:p>
    <w:p w:rsidR="00306C8C" w:rsidRPr="0047308D" w:rsidRDefault="00306C8C" w:rsidP="0047308D">
      <w:pPr>
        <w:ind w:firstLine="426"/>
        <w:jc w:val="both"/>
      </w:pPr>
      <w:r w:rsidRPr="0047308D">
        <w:t>-тело, движение которого ограничено связью;</w:t>
      </w:r>
    </w:p>
    <w:p w:rsidR="00306C8C" w:rsidRPr="0047308D" w:rsidRDefault="00306C8C" w:rsidP="0047308D">
      <w:pPr>
        <w:ind w:firstLine="426"/>
        <w:jc w:val="both"/>
      </w:pPr>
      <w:r w:rsidRPr="0047308D">
        <w:t>-тело, которое может двигаться по вертикали;</w:t>
      </w:r>
    </w:p>
    <w:p w:rsidR="00306C8C" w:rsidRPr="0047308D" w:rsidRDefault="00306C8C" w:rsidP="0047308D">
      <w:pPr>
        <w:ind w:firstLine="426"/>
        <w:jc w:val="both"/>
      </w:pPr>
      <w:r w:rsidRPr="0047308D">
        <w:t>-тело, которое может двигаться по горизонтали;</w:t>
      </w:r>
    </w:p>
    <w:p w:rsidR="00306C8C" w:rsidRPr="0047308D" w:rsidRDefault="00306C8C" w:rsidP="0047308D">
      <w:pPr>
        <w:ind w:firstLine="426"/>
        <w:jc w:val="both"/>
      </w:pPr>
      <w:r w:rsidRPr="0047308D">
        <w:t>-тело, которое может вращаться.</w:t>
      </w:r>
    </w:p>
    <w:p w:rsidR="00306C8C" w:rsidRPr="0047308D" w:rsidRDefault="00306C8C" w:rsidP="0047308D">
      <w:pPr>
        <w:jc w:val="both"/>
      </w:pPr>
      <w:r w:rsidRPr="0047308D">
        <w:t>27.Что называется связью?</w:t>
      </w:r>
    </w:p>
    <w:p w:rsidR="00306C8C" w:rsidRPr="0047308D" w:rsidRDefault="00306C8C" w:rsidP="0047308D">
      <w:pPr>
        <w:ind w:firstLine="426"/>
        <w:jc w:val="both"/>
      </w:pPr>
      <w:r w:rsidRPr="0047308D">
        <w:t xml:space="preserve">-тело, которое может свободно </w:t>
      </w:r>
      <w:r w:rsidR="00650D55" w:rsidRPr="0047308D">
        <w:t>перемещаться;</w:t>
      </w:r>
    </w:p>
    <w:p w:rsidR="00306C8C" w:rsidRPr="0047308D" w:rsidRDefault="00306C8C" w:rsidP="0047308D">
      <w:pPr>
        <w:ind w:firstLine="426"/>
        <w:jc w:val="both"/>
      </w:pPr>
      <w:r w:rsidRPr="0047308D">
        <w:t>-сила, действующая на тело, которое не может перемещаться;</w:t>
      </w:r>
    </w:p>
    <w:p w:rsidR="00306C8C" w:rsidRPr="0047308D" w:rsidRDefault="00306C8C" w:rsidP="0047308D">
      <w:pPr>
        <w:ind w:firstLine="426"/>
        <w:jc w:val="both"/>
      </w:pPr>
      <w:r w:rsidRPr="0047308D">
        <w:t>-тело, которое не может перемещаться;</w:t>
      </w:r>
    </w:p>
    <w:p w:rsidR="00306C8C" w:rsidRPr="0047308D" w:rsidRDefault="00306C8C" w:rsidP="0047308D">
      <w:pPr>
        <w:ind w:firstLine="426"/>
        <w:jc w:val="both"/>
      </w:pPr>
      <w:r w:rsidRPr="0047308D">
        <w:t>-сила, действующая на тело, которое может перемещаться;</w:t>
      </w:r>
    </w:p>
    <w:p w:rsidR="00306C8C" w:rsidRPr="0047308D" w:rsidRDefault="00306C8C" w:rsidP="0047308D">
      <w:pPr>
        <w:ind w:firstLine="426"/>
        <w:jc w:val="both"/>
      </w:pPr>
      <w:r w:rsidRPr="0047308D">
        <w:t>-тело, ограничивающее перемещение данного тела.</w:t>
      </w:r>
    </w:p>
    <w:p w:rsidR="00306C8C" w:rsidRPr="0047308D" w:rsidRDefault="00306C8C" w:rsidP="0047308D">
      <w:pPr>
        <w:jc w:val="both"/>
      </w:pPr>
      <w:r w:rsidRPr="0047308D">
        <w:t>28.Что называется реакцией связи?</w:t>
      </w:r>
    </w:p>
    <w:p w:rsidR="00306C8C" w:rsidRPr="0047308D" w:rsidRDefault="00306C8C" w:rsidP="0047308D">
      <w:pPr>
        <w:ind w:firstLine="567"/>
        <w:jc w:val="both"/>
      </w:pPr>
      <w:r w:rsidRPr="0047308D">
        <w:t>-сила, с которой рассматриваемое тело действует на связь;</w:t>
      </w:r>
    </w:p>
    <w:p w:rsidR="00306C8C" w:rsidRPr="0047308D" w:rsidRDefault="00306C8C" w:rsidP="0047308D">
      <w:pPr>
        <w:ind w:firstLine="567"/>
        <w:jc w:val="both"/>
      </w:pPr>
      <w:r w:rsidRPr="0047308D">
        <w:t>-тело, ограничивающее свободное движение другого тела;</w:t>
      </w:r>
    </w:p>
    <w:p w:rsidR="00306C8C" w:rsidRPr="0047308D" w:rsidRDefault="00306C8C" w:rsidP="0047308D">
      <w:pPr>
        <w:ind w:firstLine="567"/>
        <w:jc w:val="both"/>
      </w:pPr>
      <w:r w:rsidRPr="0047308D">
        <w:t>-сила, с которой связь действует на тело;</w:t>
      </w:r>
    </w:p>
    <w:p w:rsidR="00306C8C" w:rsidRPr="0047308D" w:rsidRDefault="00306C8C" w:rsidP="0047308D">
      <w:pPr>
        <w:ind w:firstLine="567"/>
        <w:jc w:val="both"/>
      </w:pPr>
      <w:r w:rsidRPr="0047308D">
        <w:t>-любая неизвестная сила.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605459</wp:posOffset>
            </wp:positionH>
            <wp:positionV relativeFrom="paragraph">
              <wp:posOffset>193040</wp:posOffset>
            </wp:positionV>
            <wp:extent cx="2438400" cy="2076450"/>
            <wp:effectExtent l="19050" t="0" r="0" b="0"/>
            <wp:wrapNone/>
            <wp:docPr id="1" name="Рисунок 1" descr="E:\Макеты КТП и рабочих программ\ТЭО Техническая механика\Тесты\Рисунки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унки\Рисунок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 xml:space="preserve">29.В каком случае тело находится в </w:t>
      </w:r>
      <w:r w:rsidR="00650D55" w:rsidRPr="0047308D">
        <w:t>равновесии?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jc w:val="both"/>
      </w:pPr>
      <w:r w:rsidRPr="0047308D">
        <w:t xml:space="preserve">30.Какая сила будет уравновешивающей для </w:t>
      </w:r>
      <w:r w:rsidRPr="0047308D">
        <w:rPr>
          <w:lang w:val="en-US"/>
        </w:rPr>
        <w:t>F</w:t>
      </w:r>
      <w:r w:rsidRPr="0047308D">
        <w:t xml:space="preserve">1 и </w:t>
      </w:r>
      <w:r w:rsidRPr="0047308D">
        <w:rPr>
          <w:lang w:val="en-US"/>
        </w:rPr>
        <w:t>F</w:t>
      </w:r>
      <w:r w:rsidRPr="0047308D">
        <w:t>2:</w:t>
      </w:r>
    </w:p>
    <w:p w:rsidR="00306C8C" w:rsidRPr="0047308D" w:rsidRDefault="00306C8C" w:rsidP="0047308D">
      <w:pPr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4400550" cy="1990725"/>
            <wp:effectExtent l="19050" t="0" r="0" b="0"/>
            <wp:docPr id="3" name="Рисунок 3" descr="E:\Макеты КТП и рабочих программ\ТЭО Техническая механика\Тесты\Рисунки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унки\Рисунок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31.Состояние твердого тела не изменится, если:</w:t>
      </w:r>
    </w:p>
    <w:p w:rsidR="00306C8C" w:rsidRPr="0047308D" w:rsidRDefault="00306C8C" w:rsidP="0047308D">
      <w:pPr>
        <w:ind w:firstLine="567"/>
        <w:jc w:val="both"/>
      </w:pPr>
      <w:r w:rsidRPr="0047308D">
        <w:t>-добавить пару сил;</w:t>
      </w:r>
    </w:p>
    <w:p w:rsidR="00306C8C" w:rsidRPr="0047308D" w:rsidRDefault="00306C8C" w:rsidP="0047308D">
      <w:pPr>
        <w:ind w:firstLine="567"/>
        <w:jc w:val="both"/>
      </w:pPr>
      <w:r w:rsidRPr="0047308D">
        <w:t>-добавить уравновешенную систему сил;</w:t>
      </w:r>
    </w:p>
    <w:p w:rsidR="00306C8C" w:rsidRPr="0047308D" w:rsidRDefault="00306C8C" w:rsidP="0047308D">
      <w:pPr>
        <w:ind w:firstLine="567"/>
        <w:jc w:val="both"/>
      </w:pPr>
      <w:r w:rsidRPr="0047308D">
        <w:t>-одну из сил параллельно перенести в другую точку тела;</w:t>
      </w:r>
    </w:p>
    <w:p w:rsidR="00306C8C" w:rsidRPr="0047308D" w:rsidRDefault="00306C8C" w:rsidP="0047308D">
      <w:pPr>
        <w:ind w:firstLine="567"/>
        <w:jc w:val="both"/>
      </w:pPr>
      <w:r w:rsidRPr="0047308D">
        <w:t>-добавить любую систему сил.</w:t>
      </w:r>
    </w:p>
    <w:p w:rsidR="00306C8C" w:rsidRPr="0047308D" w:rsidRDefault="00306C8C" w:rsidP="0047308D">
      <w:pPr>
        <w:jc w:val="both"/>
      </w:pPr>
      <w:r w:rsidRPr="0047308D">
        <w:t>32.Как направлена реакция нити, шнура, троса:</w:t>
      </w:r>
    </w:p>
    <w:p w:rsidR="00306C8C" w:rsidRPr="0047308D" w:rsidRDefault="00306C8C" w:rsidP="0047308D">
      <w:pPr>
        <w:ind w:firstLine="567"/>
        <w:jc w:val="both"/>
      </w:pPr>
      <w:r w:rsidRPr="0047308D">
        <w:t>-перпендикулярно нити, шнуру, тросу?</w:t>
      </w:r>
    </w:p>
    <w:p w:rsidR="00306C8C" w:rsidRPr="0047308D" w:rsidRDefault="00306C8C" w:rsidP="0047308D">
      <w:pPr>
        <w:ind w:firstLine="567"/>
        <w:jc w:val="both"/>
      </w:pPr>
      <w:r w:rsidRPr="0047308D">
        <w:t>-вдоль нити, шнура, троса к рассматриваемому телу;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-вдоль нити, шнура, троса от </w:t>
      </w:r>
      <w:r w:rsidR="00650D55" w:rsidRPr="0047308D">
        <w:t>рассматриваемого тела</w:t>
      </w:r>
      <w:r w:rsidRPr="0047308D">
        <w:t>;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-реакция образует произвольный </w:t>
      </w:r>
      <w:r w:rsidR="00650D55" w:rsidRPr="0047308D">
        <w:t>угол с</w:t>
      </w:r>
      <w:r w:rsidRPr="0047308D">
        <w:t xml:space="preserve"> направлением связи;</w:t>
      </w:r>
    </w:p>
    <w:p w:rsidR="00306C8C" w:rsidRPr="0047308D" w:rsidRDefault="00306C8C" w:rsidP="0047308D">
      <w:pPr>
        <w:jc w:val="both"/>
      </w:pPr>
      <w:r w:rsidRPr="0047308D">
        <w:t xml:space="preserve">33.Укажите направления реакций связей невесомых стержней </w:t>
      </w:r>
      <w:r w:rsidRPr="0047308D">
        <w:rPr>
          <w:lang w:val="en-US"/>
        </w:rPr>
        <w:t>AB</w:t>
      </w:r>
      <w:r w:rsidRPr="0047308D">
        <w:t xml:space="preserve"> и </w:t>
      </w:r>
      <w:r w:rsidRPr="0047308D">
        <w:rPr>
          <w:lang w:val="en-US"/>
        </w:rPr>
        <w:t>BC</w:t>
      </w:r>
      <w:r w:rsidRPr="0047308D">
        <w:t>?</w:t>
      </w:r>
    </w:p>
    <w:p w:rsidR="00306C8C" w:rsidRPr="0047308D" w:rsidRDefault="00306C8C" w:rsidP="0047308D">
      <w:pPr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4668520" cy="2495550"/>
            <wp:effectExtent l="19050" t="0" r="0" b="0"/>
            <wp:docPr id="4" name="Рисунок 4" descr="E:\Макеты КТП и рабочих программ\ТЭО Техническая механика\Тесты\Рисунки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унки\Рисунок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09088" behindDoc="0" locked="0" layoutInCell="1" allowOverlap="1">
            <wp:simplePos x="0" y="0"/>
            <wp:positionH relativeFrom="column">
              <wp:posOffset>349475</wp:posOffset>
            </wp:positionH>
            <wp:positionV relativeFrom="paragraph">
              <wp:posOffset>485700</wp:posOffset>
            </wp:positionV>
            <wp:extent cx="3129392" cy="2463501"/>
            <wp:effectExtent l="19050" t="0" r="0" b="0"/>
            <wp:wrapNone/>
            <wp:docPr id="5" name="Рисунок 5" descr="E:\Макеты КТП и рабочих программ\ТЭО Техническая механика\Тесты\Рисунки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унки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62" cy="246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34.Укажите направление реакций связи, если связь - подвижный цилиндрический шарнир.</w:t>
      </w:r>
    </w:p>
    <w:p w:rsidR="00306C8C" w:rsidRPr="0047308D" w:rsidRDefault="00306C8C" w:rsidP="0047308D">
      <w:pPr>
        <w:tabs>
          <w:tab w:val="left" w:pos="6099"/>
        </w:tabs>
        <w:jc w:val="both"/>
      </w:pPr>
      <w:r w:rsidRPr="0047308D">
        <w:lastRenderedPageBreak/>
        <w:tab/>
      </w:r>
    </w:p>
    <w:p w:rsidR="00306C8C" w:rsidRPr="0047308D" w:rsidRDefault="00306C8C" w:rsidP="0047308D">
      <w:pPr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>35.Укажите реакцию связи неподвижного шарнира.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2999572" cy="2120202"/>
            <wp:effectExtent l="19050" t="0" r="0" b="0"/>
            <wp:docPr id="6" name="Рисунок 6" descr="E:\Макеты КТП и рабочих программ\ТЭО Техническая механика\Тесты\Рисунки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унки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52" cy="212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C72F8F" w:rsidRPr="0047308D" w:rsidRDefault="00C72F8F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11136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255270</wp:posOffset>
            </wp:positionV>
            <wp:extent cx="2175510" cy="1903730"/>
            <wp:effectExtent l="19050" t="0" r="0" b="0"/>
            <wp:wrapNone/>
            <wp:docPr id="7" name="Рисунок 7" descr="E:\Макеты КТП и рабочих программ\ТЭО Техническая механика\Тесты\Рисунки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унки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 xml:space="preserve">36.Как направлены реакции связей балки </w:t>
      </w:r>
      <w:r w:rsidRPr="0047308D">
        <w:rPr>
          <w:lang w:val="en-US"/>
        </w:rPr>
        <w:t>AB</w:t>
      </w:r>
      <w:r w:rsidRPr="0047308D">
        <w:t>, если вес балки не учитывается?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 xml:space="preserve">          -вдоль балки АВ;</w:t>
      </w:r>
    </w:p>
    <w:p w:rsidR="00306C8C" w:rsidRPr="0047308D" w:rsidRDefault="00306C8C" w:rsidP="0047308D">
      <w:pPr>
        <w:jc w:val="both"/>
      </w:pPr>
      <w:r w:rsidRPr="0047308D">
        <w:t xml:space="preserve">          -параллельно полу в т. А и перпендикулярно балке в  т. В;</w:t>
      </w:r>
    </w:p>
    <w:p w:rsidR="00306C8C" w:rsidRPr="0047308D" w:rsidRDefault="00306C8C" w:rsidP="0047308D">
      <w:pPr>
        <w:jc w:val="both"/>
      </w:pPr>
      <w:r w:rsidRPr="0047308D">
        <w:t xml:space="preserve">           -перпендикулярно полу в т. А  и параллельно полу в т. В ;</w:t>
      </w:r>
    </w:p>
    <w:p w:rsidR="00306C8C" w:rsidRPr="0047308D" w:rsidRDefault="00306C8C" w:rsidP="0047308D">
      <w:pPr>
        <w:jc w:val="both"/>
      </w:pPr>
      <w:r w:rsidRPr="0047308D">
        <w:t xml:space="preserve">            -перпендикулярно полу в т. А и перпендикулярно балке в  т. В ?         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07040" behindDoc="1" locked="0" layoutInCell="1" allowOverlap="1">
            <wp:simplePos x="0" y="0"/>
            <wp:positionH relativeFrom="column">
              <wp:posOffset>666453</wp:posOffset>
            </wp:positionH>
            <wp:positionV relativeFrom="paragraph">
              <wp:posOffset>174014</wp:posOffset>
            </wp:positionV>
            <wp:extent cx="4883456" cy="3103544"/>
            <wp:effectExtent l="19050" t="0" r="0" b="0"/>
            <wp:wrapNone/>
            <wp:docPr id="8" name="Рисунок 8" descr="E:\Макеты КТП и рабочих программ\ТЭО Техническая механика\Тесты\Рисунки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унки\Рисунок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623" cy="310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 xml:space="preserve">37.Укажите правильную схему с указанием направления реакций связи в опорах A и </w:t>
      </w:r>
      <w:r w:rsidRPr="0047308D">
        <w:br w:type="textWrapping" w:clear="all"/>
      </w:r>
    </w:p>
    <w:p w:rsidR="00306C8C" w:rsidRPr="0047308D" w:rsidRDefault="00306C8C" w:rsidP="0047308D">
      <w:pPr>
        <w:jc w:val="both"/>
      </w:pPr>
      <w:r w:rsidRPr="0047308D">
        <w:br w:type="textWrapping" w:clear="all"/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ind w:firstLine="567"/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ind w:firstLine="567"/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ind w:firstLine="567"/>
        <w:jc w:val="both"/>
      </w:pPr>
      <w:r w:rsidRPr="0047308D">
        <w:t>38.Укажите направления реакций невесомых стержней 1, 2, 3.</w:t>
      </w:r>
      <w:r w:rsidRPr="0047308D">
        <w:rPr>
          <w:noProof/>
        </w:rPr>
        <w:drawing>
          <wp:inline distT="0" distB="0" distL="0" distR="0">
            <wp:extent cx="4193186" cy="4250459"/>
            <wp:effectExtent l="19050" t="0" r="0" b="0"/>
            <wp:docPr id="9" name="Рисунок 9" descr="E:\Макеты КТП и рабочих программ\ТЭО Техническая механика\Тесты\Рисунки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унки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43" cy="425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39.Укажите направление реакций связей в опорах А, В, С.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noProof/>
        </w:rPr>
        <w:drawing>
          <wp:inline distT="0" distB="0" distL="0" distR="0">
            <wp:extent cx="2294492" cy="3449236"/>
            <wp:effectExtent l="19050" t="0" r="0" b="0"/>
            <wp:docPr id="10" name="Рисунок 10" descr="E:\Макеты КТП и рабочих программ\ТЭО Техническая механика\Тесты\Рисунки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унки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78" cy="345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40.Как правильно направить реакции связей  в опорах A и B ?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noProof/>
        </w:rPr>
        <w:drawing>
          <wp:inline distT="0" distB="0" distL="0" distR="0">
            <wp:extent cx="2148575" cy="3067050"/>
            <wp:effectExtent l="0" t="0" r="0" b="0"/>
            <wp:docPr id="11" name="Рисунок 11" descr="E:\Макеты КТП и рабочих программ\ТЭО Техническая механика\Тесты\Рисунки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унки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44" cy="306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 xml:space="preserve">41.Шар весом </w:t>
      </w:r>
      <w:r w:rsidRPr="0047308D">
        <w:rPr>
          <w:lang w:val="en-US"/>
        </w:rPr>
        <w:t>P</w:t>
      </w:r>
      <w:r w:rsidRPr="0047308D">
        <w:t xml:space="preserve"> удерживается на гладкой наклонной плоскости при помощи каната </w:t>
      </w:r>
      <w:r w:rsidRPr="0047308D">
        <w:rPr>
          <w:lang w:val="en-US"/>
        </w:rPr>
        <w:t>DE</w:t>
      </w:r>
      <w:r w:rsidRPr="0047308D">
        <w:t xml:space="preserve">. Определите направление реакций в точках </w:t>
      </w:r>
      <w:r w:rsidRPr="0047308D">
        <w:rPr>
          <w:lang w:val="en-US"/>
        </w:rPr>
        <w:t>A</w:t>
      </w:r>
      <w:r w:rsidRPr="0047308D">
        <w:t xml:space="preserve"> и </w:t>
      </w:r>
      <w:r w:rsidRPr="0047308D">
        <w:rPr>
          <w:lang w:val="en-US"/>
        </w:rPr>
        <w:t>D</w:t>
      </w:r>
      <w:r w:rsidRPr="0047308D">
        <w:t>.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3867150" cy="2028669"/>
            <wp:effectExtent l="0" t="0" r="0" b="0"/>
            <wp:docPr id="12" name="Рисунок 12" descr="E:\Макеты КТП и рабочих программ\ТЭО Техническая механика\Тесты\Рисунки\Рисунок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акеты КТП и рабочих программ\ТЭО Техническая механика\Тесты\Рисунки\Рисунок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713" cy="203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42.Как направлены реакции связей в шарнирах А и В ломаной балки АВ?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lastRenderedPageBreak/>
        <w:drawing>
          <wp:inline distT="0" distB="0" distL="0" distR="0">
            <wp:extent cx="3621472" cy="2590800"/>
            <wp:effectExtent l="0" t="0" r="0" b="0"/>
            <wp:docPr id="13" name="Рисунок 13" descr="E:\Макеты КТП и рабочих программ\ТЭО Техническая механика\Тесты\Рисунки\Рисунок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унки\Рисунок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84" cy="259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ab/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 xml:space="preserve">43.Укажите правильно направление реакций связей в точке </w:t>
      </w:r>
      <w:r w:rsidRPr="0047308D">
        <w:rPr>
          <w:lang w:val="en-US"/>
        </w:rPr>
        <w:t>A</w:t>
      </w:r>
      <w:r w:rsidRPr="0047308D">
        <w:t xml:space="preserve"> и невесомых стержнях 1 и 2 .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3409950" cy="3171825"/>
            <wp:effectExtent l="19050" t="0" r="0" b="0"/>
            <wp:docPr id="14" name="Рисунок 14" descr="E:\Макеты КТП и рабочих программ\ТЭО Техническая механика\Тесты\Рисунки\Рисунок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унки\Рисунок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lastRenderedPageBreak/>
        <w:t>44.Укажите направления реакций связи в опоре А и невесомом стержне ВС.</w:t>
      </w:r>
      <w:r w:rsidRPr="0047308D">
        <w:rPr>
          <w:noProof/>
        </w:rPr>
        <w:drawing>
          <wp:inline distT="0" distB="0" distL="0" distR="0">
            <wp:extent cx="2466975" cy="3876675"/>
            <wp:effectExtent l="19050" t="0" r="9525" b="0"/>
            <wp:docPr id="15" name="Рисунок 15" descr="E:\Макеты КТП и рабочих программ\ТЭО Техническая механика\Тесты\Рисунки\Рисунок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кеты КТП и рабочих программ\ТЭО Техническая механика\Тесты\Рисунки\Рисунок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45.Укажите правильное направление реакций связей - нитей 1 и 2, удерживающих шар.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2217375" cy="3310448"/>
            <wp:effectExtent l="19050" t="0" r="0" b="0"/>
            <wp:docPr id="17" name="Рисунок 17" descr="E:\Макеты КТП и рабочих программ\ТЭО Техническая механика\Тесты\Рисунки\Рисунок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акеты КТП и рабочих программ\ТЭО Техническая механика\Тесты\Рисунки\Рисунок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823" cy="331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3810"/>
        </w:tabs>
        <w:jc w:val="both"/>
      </w:pPr>
    </w:p>
    <w:p w:rsidR="00306C8C" w:rsidRPr="0047308D" w:rsidRDefault="00306C8C" w:rsidP="0047308D">
      <w:pPr>
        <w:tabs>
          <w:tab w:val="left" w:pos="3810"/>
        </w:tabs>
        <w:jc w:val="both"/>
      </w:pPr>
    </w:p>
    <w:p w:rsidR="00306C8C" w:rsidRPr="0047308D" w:rsidRDefault="00306C8C" w:rsidP="0047308D">
      <w:pPr>
        <w:tabs>
          <w:tab w:val="left" w:pos="3810"/>
        </w:tabs>
        <w:jc w:val="both"/>
      </w:pPr>
    </w:p>
    <w:p w:rsidR="00306C8C" w:rsidRPr="0047308D" w:rsidRDefault="00306C8C" w:rsidP="0047308D">
      <w:pPr>
        <w:tabs>
          <w:tab w:val="left" w:pos="3810"/>
        </w:tabs>
        <w:jc w:val="both"/>
      </w:pPr>
    </w:p>
    <w:p w:rsidR="00306C8C" w:rsidRPr="0047308D" w:rsidRDefault="00306C8C" w:rsidP="0047308D">
      <w:pPr>
        <w:tabs>
          <w:tab w:val="left" w:pos="3810"/>
        </w:tabs>
        <w:jc w:val="both"/>
      </w:pPr>
    </w:p>
    <w:p w:rsidR="00650D55" w:rsidRPr="0047308D" w:rsidRDefault="00650D55" w:rsidP="0047308D">
      <w:pPr>
        <w:tabs>
          <w:tab w:val="left" w:pos="3810"/>
        </w:tabs>
        <w:jc w:val="both"/>
      </w:pPr>
    </w:p>
    <w:p w:rsidR="00650D55" w:rsidRPr="0047308D" w:rsidRDefault="00650D55" w:rsidP="0047308D">
      <w:pPr>
        <w:tabs>
          <w:tab w:val="left" w:pos="3810"/>
        </w:tabs>
        <w:jc w:val="both"/>
      </w:pPr>
    </w:p>
    <w:p w:rsidR="00650D55" w:rsidRPr="0047308D" w:rsidRDefault="00650D55" w:rsidP="0047308D">
      <w:pPr>
        <w:tabs>
          <w:tab w:val="left" w:pos="3810"/>
        </w:tabs>
        <w:jc w:val="both"/>
      </w:pPr>
    </w:p>
    <w:p w:rsidR="00306C8C" w:rsidRPr="0047308D" w:rsidRDefault="00306C8C" w:rsidP="0047308D">
      <w:pPr>
        <w:tabs>
          <w:tab w:val="left" w:pos="3810"/>
        </w:tabs>
        <w:jc w:val="both"/>
      </w:pPr>
      <w:r w:rsidRPr="0047308D">
        <w:t>46.Укажите правильное направление реакций в жесткой заделке А.</w:t>
      </w:r>
    </w:p>
    <w:p w:rsidR="00306C8C" w:rsidRPr="0047308D" w:rsidRDefault="00306C8C" w:rsidP="0047308D">
      <w:pPr>
        <w:tabs>
          <w:tab w:val="left" w:pos="3810"/>
        </w:tabs>
        <w:jc w:val="both"/>
      </w:pPr>
      <w:r w:rsidRPr="0047308D">
        <w:rPr>
          <w:noProof/>
        </w:rPr>
        <w:drawing>
          <wp:inline distT="0" distB="0" distL="0" distR="0">
            <wp:extent cx="2657475" cy="2492414"/>
            <wp:effectExtent l="0" t="0" r="0" b="0"/>
            <wp:docPr id="18" name="Рисунок 18" descr="E:\Макеты КТП и рабочих программ\ТЭО Техническая механика\Тесты\Рисунки\Рисунок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акеты КТП и рабочих программ\ТЭО Техническая механика\Тесты\Рисунки\Рисунок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64" cy="249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2685"/>
        </w:tabs>
        <w:jc w:val="both"/>
      </w:pPr>
    </w:p>
    <w:p w:rsidR="00306C8C" w:rsidRPr="0047308D" w:rsidRDefault="00306C8C" w:rsidP="0047308D">
      <w:pPr>
        <w:tabs>
          <w:tab w:val="left" w:pos="2685"/>
        </w:tabs>
        <w:jc w:val="both"/>
      </w:pPr>
      <w:r w:rsidRPr="0047308D">
        <w:t xml:space="preserve">47.Укажите схему с правильным изображением направления реакций связей гладкой опоры в точках </w:t>
      </w:r>
      <w:r w:rsidRPr="0047308D">
        <w:rPr>
          <w:lang w:val="en-US"/>
        </w:rPr>
        <w:t>A</w:t>
      </w:r>
      <w:r w:rsidRPr="0047308D">
        <w:t xml:space="preserve">, </w:t>
      </w:r>
      <w:r w:rsidRPr="0047308D">
        <w:rPr>
          <w:lang w:val="en-US"/>
        </w:rPr>
        <w:t>B</w:t>
      </w:r>
      <w:r w:rsidRPr="0047308D">
        <w:t xml:space="preserve"> и </w:t>
      </w:r>
      <w:r w:rsidRPr="0047308D">
        <w:rPr>
          <w:lang w:val="en-US"/>
        </w:rPr>
        <w:t>C</w:t>
      </w:r>
      <w:r w:rsidRPr="0047308D">
        <w:t>.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noProof/>
        </w:rPr>
        <w:drawing>
          <wp:inline distT="0" distB="0" distL="0" distR="0">
            <wp:extent cx="1992303" cy="2400300"/>
            <wp:effectExtent l="0" t="0" r="0" b="0"/>
            <wp:docPr id="19" name="Рисунок 19" descr="E:\Макеты КТП и рабочих программ\ТЭО Техническая механика\Тесты\Рисунки\Рисунок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акеты КТП и рабочих программ\ТЭО Техническая механика\Тесты\Рисунки\Рисунок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20" cy="241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48.Укажите правильное направление реакций свя</w:t>
      </w:r>
      <w:r w:rsidR="00650D55" w:rsidRPr="0047308D">
        <w:t>зей в опорах A, B и веревке CD.</w:t>
      </w:r>
    </w:p>
    <w:p w:rsidR="00306C8C" w:rsidRPr="0047308D" w:rsidRDefault="00650D55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88900</wp:posOffset>
            </wp:positionV>
            <wp:extent cx="2019300" cy="2797223"/>
            <wp:effectExtent l="0" t="0" r="0" b="0"/>
            <wp:wrapNone/>
            <wp:docPr id="21" name="Рисунок 21" descr="E:\Макеты КТП и рабочих программ\ТЭО Техническая механика\Тесты\Рисунки\Рисунок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акеты КТП и рабочих программ\ТЭО Техническая механика\Тесты\Рисунки\Рисунок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1" cy="280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lastRenderedPageBreak/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650D55" w:rsidRPr="0047308D" w:rsidRDefault="00650D55" w:rsidP="0047308D">
      <w:pPr>
        <w:tabs>
          <w:tab w:val="left" w:pos="1423"/>
        </w:tabs>
        <w:jc w:val="both"/>
      </w:pPr>
    </w:p>
    <w:p w:rsidR="00650D55" w:rsidRPr="0047308D" w:rsidRDefault="00650D55" w:rsidP="0047308D">
      <w:pPr>
        <w:tabs>
          <w:tab w:val="left" w:pos="1423"/>
        </w:tabs>
        <w:jc w:val="both"/>
      </w:pPr>
    </w:p>
    <w:p w:rsidR="00650D55" w:rsidRPr="0047308D" w:rsidRDefault="00650D55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49.Укажите правильное направление реакций в точке А.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3596553" cy="2705100"/>
            <wp:effectExtent l="0" t="0" r="0" b="0"/>
            <wp:docPr id="22" name="Рисунок 22" descr="E:\Макеты КТП и рабочих программ\ТЭО Техническая механика\Тесты\Рисунки\Рисунок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акеты КТП и рабочих программ\ТЭО Техническая механика\Тесты\Рисунки\Рисунок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645" cy="270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tab/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2490"/>
        </w:tabs>
        <w:jc w:val="both"/>
      </w:pPr>
    </w:p>
    <w:p w:rsidR="00306C8C" w:rsidRPr="0047308D" w:rsidRDefault="00306C8C" w:rsidP="0047308D">
      <w:pPr>
        <w:tabs>
          <w:tab w:val="left" w:pos="2490"/>
        </w:tabs>
        <w:jc w:val="both"/>
      </w:pPr>
      <w:r w:rsidRPr="0047308D">
        <w:t>50.Укажите правильное направление реакций связей в опорах A и B.</w:t>
      </w:r>
    </w:p>
    <w:p w:rsidR="00306C8C" w:rsidRPr="0047308D" w:rsidRDefault="00306C8C" w:rsidP="0047308D">
      <w:pPr>
        <w:tabs>
          <w:tab w:val="left" w:pos="2490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3602099" cy="2714625"/>
            <wp:effectExtent l="0" t="0" r="0" b="0"/>
            <wp:docPr id="23" name="Рисунок 23" descr="E:\Макеты КТП и рабочих программ\ТЭО Техническая механика\Тесты\Рисунки\Рисунок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акеты КТП и рабочих программ\ТЭО Техническая механика\Тесты\Рисунки\Рисунок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39" cy="271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51.На какой схеме правильно изображены направления реакций связей невесомых стержней 1, 2 и 3?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noProof/>
        </w:rPr>
        <w:lastRenderedPageBreak/>
        <w:drawing>
          <wp:inline distT="0" distB="0" distL="0" distR="0">
            <wp:extent cx="2174546" cy="2495550"/>
            <wp:effectExtent l="0" t="0" r="0" b="0"/>
            <wp:docPr id="24" name="Рисунок 24" descr="E:\Макеты КТП и рабочих программ\ТЭО Техническая механика\Тесты\Рисунки\Рисунок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акеты КТП и рабочих программ\ТЭО Техническая механика\Тесты\Рисунки\Рисунок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902" cy="250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5"/>
        </w:tabs>
        <w:jc w:val="both"/>
      </w:pPr>
    </w:p>
    <w:p w:rsidR="00306C8C" w:rsidRPr="0047308D" w:rsidRDefault="00306C8C" w:rsidP="0047308D">
      <w:pPr>
        <w:tabs>
          <w:tab w:val="left" w:pos="1425"/>
        </w:tabs>
        <w:jc w:val="both"/>
      </w:pPr>
    </w:p>
    <w:p w:rsidR="00306C8C" w:rsidRPr="0047308D" w:rsidRDefault="00306C8C" w:rsidP="0047308D">
      <w:pPr>
        <w:tabs>
          <w:tab w:val="left" w:pos="1425"/>
        </w:tabs>
        <w:jc w:val="both"/>
      </w:pPr>
    </w:p>
    <w:p w:rsidR="00306C8C" w:rsidRPr="0047308D" w:rsidRDefault="00306C8C" w:rsidP="0047308D">
      <w:pPr>
        <w:tabs>
          <w:tab w:val="left" w:pos="1425"/>
        </w:tabs>
        <w:jc w:val="both"/>
      </w:pPr>
      <w:r w:rsidRPr="0047308D">
        <w:t>52.Ломаная балка АBС в точках А и B закреплена с помощью шарниров. Определите направление реакций связей в точках А и B.</w:t>
      </w:r>
    </w:p>
    <w:p w:rsidR="00306C8C" w:rsidRPr="0047308D" w:rsidRDefault="00650D55" w:rsidP="0047308D">
      <w:pPr>
        <w:tabs>
          <w:tab w:val="left" w:pos="142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1184910</wp:posOffset>
            </wp:positionH>
            <wp:positionV relativeFrom="paragraph">
              <wp:posOffset>87630</wp:posOffset>
            </wp:positionV>
            <wp:extent cx="1609725" cy="1951516"/>
            <wp:effectExtent l="0" t="0" r="0" b="0"/>
            <wp:wrapNone/>
            <wp:docPr id="25" name="Рисунок 25" descr="E:\Макеты КТП и рабочих программ\ТЭО Техническая механика\Тесты\Рисунки\Рисунок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Макеты КТП и рабочих программ\ТЭО Техническая механика\Тесты\Рисунки\Рисунок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90" cy="195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C8C" w:rsidRPr="0047308D" w:rsidRDefault="00306C8C" w:rsidP="0047308D">
      <w:pPr>
        <w:tabs>
          <w:tab w:val="left" w:pos="1425"/>
        </w:tabs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ab/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650D55" w:rsidRPr="0047308D" w:rsidRDefault="00650D55" w:rsidP="0047308D">
      <w:pPr>
        <w:tabs>
          <w:tab w:val="left" w:pos="1423"/>
        </w:tabs>
        <w:jc w:val="both"/>
      </w:pPr>
    </w:p>
    <w:p w:rsidR="00650D55" w:rsidRPr="0047308D" w:rsidRDefault="00650D55" w:rsidP="0047308D">
      <w:pPr>
        <w:tabs>
          <w:tab w:val="left" w:pos="1423"/>
        </w:tabs>
        <w:jc w:val="both"/>
      </w:pPr>
    </w:p>
    <w:p w:rsidR="00650D55" w:rsidRPr="0047308D" w:rsidRDefault="00650D55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53.Укажите правильное направление реакций связей в опорах A и B.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3660584" cy="2414610"/>
            <wp:effectExtent l="19050" t="0" r="0" b="0"/>
            <wp:docPr id="26" name="Рисунок 26" descr="E:\Макеты КТП и рабочих программ\ТЭО Техническая механика\Тесты\Рисунки\Рисунок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Макеты КТП и рабочих программ\ТЭО Техническая механика\Тесты\Рисунки\Рисунок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998" cy="241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54.Укажите схему с правильным направлением реакций связей в опорах A и B.</w:t>
      </w:r>
    </w:p>
    <w:p w:rsidR="00306C8C" w:rsidRPr="0047308D" w:rsidRDefault="00650D55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98425</wp:posOffset>
            </wp:positionV>
            <wp:extent cx="2994805" cy="2114550"/>
            <wp:effectExtent l="0" t="0" r="0" b="0"/>
            <wp:wrapNone/>
            <wp:docPr id="68" name="Рисунок 27" descr="E:\Макеты КТП и рабочих программ\ТЭО Техническая механика\Тесты\Рисунки\Рисунок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Макеты КТП и рабочих программ\ТЭО Техническая механика\Тесты\Рисунки\Рисунок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99" cy="211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55.Определить проекцию равнодействующей сил </w:t>
      </w:r>
      <w:r w:rsidRPr="0047308D">
        <w:rPr>
          <w:lang w:val="en-US"/>
        </w:rPr>
        <w:t>F</w:t>
      </w:r>
      <w:r w:rsidRPr="0047308D">
        <w:t xml:space="preserve">1 и </w:t>
      </w:r>
      <w:r w:rsidRPr="0047308D">
        <w:rPr>
          <w:lang w:val="en-US"/>
        </w:rPr>
        <w:t>F</w:t>
      </w:r>
      <w:r w:rsidRPr="0047308D">
        <w:t xml:space="preserve">3 на ось </w:t>
      </w:r>
      <w:r w:rsidRPr="0047308D">
        <w:rPr>
          <w:lang w:val="en-US"/>
        </w:rPr>
        <w:t>Y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5291455" cy="1938655"/>
            <wp:effectExtent l="19050" t="0" r="4445" b="0"/>
            <wp:docPr id="28" name="Рисунок 28" descr="E:\Макеты КТП и рабочих программ\ТЭО Техническая механика\Тесты\Рис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Макеты КТП и рабочих программ\ТЭО Техническая механика\Тесты\Рис1\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5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56.Выбрать формулу для определения проекции равнодействующей системы сил на ось </w:t>
      </w:r>
      <w:r w:rsidRPr="0047308D">
        <w:rPr>
          <w:lang w:val="en-US"/>
        </w:rPr>
        <w:t>X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791200" cy="1487170"/>
            <wp:effectExtent l="19050" t="0" r="0" b="0"/>
            <wp:docPr id="29" name="Рисунок 29" descr="E:\Макеты КТП и рабочих программ\ТЭО Техническая механика\Тесты\Рис1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Макеты КТП и рабочих программ\ТЭО Техническая механика\Тесты\Рис1\5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57.Выбрать формулу для определения проекции равнодействующей системы сил на осьY.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754370" cy="1548130"/>
            <wp:effectExtent l="19050" t="0" r="0" b="0"/>
            <wp:docPr id="30" name="Рисунок 30" descr="E:\Макеты КТП и рабочих программ\ТЭО Техническая механика\Тесты\Рис1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Макеты КТП и рабочих программ\ТЭО Техническая механика\Тесты\Рис1\5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58.Определить проекцию равнодействующей системы сил на ось оХ.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120640" cy="1718945"/>
            <wp:effectExtent l="19050" t="0" r="3810" b="0"/>
            <wp:docPr id="31" name="Рисунок 31" descr="E:\Макеты КТП и рабочих программ\ТЭО Техническая механика\Тесты\Рис1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Макеты КТП и рабочих программ\ТЭО Техническая механика\Тесты\Рис1\5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lastRenderedPageBreak/>
        <w:t>59.Система сил, линии действия которых лежат в одной плоскости и пересекаются в одной точке, называется: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плоской системой сходящихся сил;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плоской системой произвольно расположенных сил;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плоской системой параллельных сил;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пространственной системой сходящихся сил.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60.Сложение двух сходящихся сил (определение их равнодействующей) производится согласно: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- 1-й аксиомы статики;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- 2-й аксиомы статики;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- 3-й аксиомы статики;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- 4-й аксиомы статики;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566420</wp:posOffset>
            </wp:positionV>
            <wp:extent cx="1736090" cy="1536065"/>
            <wp:effectExtent l="19050" t="0" r="0" b="0"/>
            <wp:wrapNone/>
            <wp:docPr id="2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61.Равнодействующая двух сил, направленных вдоль одной прямой и в одну сторону определяется по формуле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br w:type="textWrapping" w:clear="all"/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62.Равнодействующая двух сил, направленных вдоль одной прямой в противополож-ные стороны определяется по формуле: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19328" behindDoc="0" locked="0" layoutInCell="1" allowOverlap="1">
            <wp:simplePos x="0" y="0"/>
            <wp:positionH relativeFrom="column">
              <wp:posOffset>668655</wp:posOffset>
            </wp:positionH>
            <wp:positionV relativeFrom="paragraph">
              <wp:posOffset>139065</wp:posOffset>
            </wp:positionV>
            <wp:extent cx="1736090" cy="1536065"/>
            <wp:effectExtent l="19050" t="0" r="0" b="0"/>
            <wp:wrapNone/>
            <wp:docPr id="16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br w:type="textWrapping" w:clear="all"/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column">
              <wp:posOffset>1290447</wp:posOffset>
            </wp:positionH>
            <wp:positionV relativeFrom="paragraph">
              <wp:posOffset>171577</wp:posOffset>
            </wp:positionV>
            <wp:extent cx="1736598" cy="1536192"/>
            <wp:effectExtent l="19050" t="0" r="0" b="0"/>
            <wp:wrapNone/>
            <wp:docPr id="20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98" cy="153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63.Равнодействующая двух сил, направленных под углом 90 градусов определяется по формуле: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br w:type="textWrapping" w:clear="all"/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64.Определить проекцию равнодействующей системы сил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lastRenderedPageBreak/>
        <w:drawing>
          <wp:inline distT="0" distB="0" distL="0" distR="0">
            <wp:extent cx="5315585" cy="2304415"/>
            <wp:effectExtent l="19050" t="0" r="0" b="0"/>
            <wp:docPr id="32" name="Рисунок 2" descr="E:\Макеты КТП и рабочих программ\ТЭО Техническая механика\Тесты\Рис1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046" cy="23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183515</wp:posOffset>
            </wp:positionV>
            <wp:extent cx="5349875" cy="2279650"/>
            <wp:effectExtent l="19050" t="0" r="3175" b="0"/>
            <wp:wrapNone/>
            <wp:docPr id="33" name="Рисунок 3" descr="E:\Макеты КТП и рабочих программ\ТЭО Техническая механика\Тесты\Рис1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65.Определить проекцию равнодействующей системы сил на ось У.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180340</wp:posOffset>
            </wp:positionV>
            <wp:extent cx="4991100" cy="1722755"/>
            <wp:effectExtent l="0" t="0" r="0" b="0"/>
            <wp:wrapNone/>
            <wp:docPr id="34" name="Рисунок 1" descr="E:\Макеты КТП и рабочих программ\ТЭО Техническая механика\Тесты\Рис1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66.Выбрать формулу для определения проекции равнодействующей системы сил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67.Выбрать формулу для определения проекции равнодействующей системы сил на ось Y.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681345" cy="1938655"/>
            <wp:effectExtent l="19050" t="0" r="0" b="0"/>
            <wp:docPr id="35" name="Рисунок 1" descr="E:\Макеты КТП и рабочих программ\ТЭО Техническая механика\Тесты\Рис1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68.Определить проекцию равнодействующей системы сил на ось Y.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lastRenderedPageBreak/>
        <w:drawing>
          <wp:inline distT="0" distB="0" distL="0" distR="0">
            <wp:extent cx="4815840" cy="1779905"/>
            <wp:effectExtent l="19050" t="0" r="3810" b="0"/>
            <wp:docPr id="36" name="Рисунок 2" descr="E:\Макеты КТП и рабочих программ\ТЭО Техническая механика\Тесты\Рис1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77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69.Определить проекцию равнодействующей системы сил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766945" cy="1572895"/>
            <wp:effectExtent l="19050" t="0" r="0" b="0"/>
            <wp:docPr id="37" name="Рисунок 3" descr="E:\Макеты КТП и рабочих программ\ТЭО Техническая механика\Тесты\Рис1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70.Величина проекция силы на ось - это: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-алгебраическая величина, </w:t>
      </w:r>
      <w:r w:rsidR="00650D55" w:rsidRPr="0047308D">
        <w:t>равная произведению</w:t>
      </w:r>
      <w:r w:rsidRPr="0047308D">
        <w:t xml:space="preserve"> модуля силы на синус угла </w:t>
      </w:r>
      <w:r w:rsidR="00650D55" w:rsidRPr="0047308D">
        <w:t>между вектором</w:t>
      </w:r>
      <w:r w:rsidRPr="0047308D">
        <w:t xml:space="preserve"> силы и положительным </w:t>
      </w:r>
      <w:r w:rsidR="00650D55" w:rsidRPr="0047308D">
        <w:t>направлением оси</w:t>
      </w:r>
      <w:r w:rsidRPr="0047308D">
        <w:t>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вектор, заключенный между проекциями начала и конца вектора силы на ось;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алгебраическая величина, равная произведению модуля силы на косинус угла между вектором силы и положительным направлением оси;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 вектор, заключенный между проекциями начала и конца вектора силы на плоскость.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71.Определить величину равнодействующей сходящихся сил, приложенных к столбу в точке A, если F1 = F2 = F3 = 10 H: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1852930" cy="2377440"/>
            <wp:effectExtent l="19050" t="0" r="0" b="0"/>
            <wp:docPr id="38" name="Рисунок 4" descr="E:\Макеты КТП и рабочих программ\ТЭО Техническая механика\Тесты\Рис1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7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t>15Н;          10Н;          20Н;           30Н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72.Сходящейся системой сил называется совокупность сил: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-линии действия которых пересекаются в одной точке;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-лежащих в одной плоскости;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lastRenderedPageBreak/>
        <w:t xml:space="preserve">           -произвольно расположенных в пространстве;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 -параллельных между собой.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73.Система сил, линии действия которых лежат в одной плоскости и пересекаются в одной точке, называется: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 плоской системой произвольно расположенных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 плоской системой сходящихся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плоской системой параллельных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пространственной системой сходящихся сил.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74.Сложение двух сходящихся сил (определение их равнодействующей) производится согласно: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- 1-й аксиомы статики;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- 2-й аксиомы статики;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- 3-й аксиомы статики;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- 4-й аксиомы статики;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75.Определение "Система сходящихся сил уравновешена тогда и только тогда, когда силовой многоугольник замкнут" выражает: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- аналитическое условие равновесия плоской системы сходящихся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- геометрическое условие равновесия плоской системы сходящихся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-аналитическое условие равновесия плоской системы произвольно расположенных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-правильный ответ не приведен.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76.Определить проекцию равнодействующей системы сил на ось У.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352415" cy="2414270"/>
            <wp:effectExtent l="19050" t="0" r="635" b="0"/>
            <wp:docPr id="39" name="Рисунок 5" descr="E:\Макеты КТП и рабочих программ\ТЭО Техническая механика\Тесты\Рис1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7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77.Выбрать формулу для определения проекции равнодействующей системы сил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413375" cy="1852930"/>
            <wp:effectExtent l="19050" t="0" r="0" b="0"/>
            <wp:docPr id="40" name="Рисунок 6" descr="E:\Макеты КТП и рабочих программ\ТЭО Техническая механика\Тесты\Рис1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7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78.Выбрать формулу для определения проекции равнодействующей системы сил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235702" cy="1768007"/>
            <wp:effectExtent l="19050" t="0" r="3048" b="0"/>
            <wp:docPr id="41" name="Рисунок 7" descr="E:\Макеты КТП и рабочих программ\ТЭО Техническая механика\Тесты\Рис1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7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702" cy="176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79.Выбрать формулу для определения проекции равнодействующей системы сил на ось Y.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979670" cy="1723433"/>
            <wp:effectExtent l="19050" t="0" r="0" b="0"/>
            <wp:docPr id="42" name="Рисунок 8" descr="E:\Макеты КТП и рабочих программ\ТЭО Техническая механика\Тесты\Рис1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7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97" cy="17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80.Определить проекцию равнодействующей сил F1 и F2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869942" cy="1827488"/>
            <wp:effectExtent l="19050" t="0" r="6858" b="0"/>
            <wp:docPr id="43" name="Рисунок 9" descr="E:\Макеты КТП и рабочих программ\ТЭО Техническая механика\Тесты\Рис1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8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942" cy="182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81.Определить проекцию равнодействующей сил F1 и F3 на ось X.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047615" cy="1791970"/>
            <wp:effectExtent l="19050" t="0" r="635" b="0"/>
            <wp:docPr id="44" name="Рисунок 10" descr="E:\Макеты КТП и рабочих программ\ТЭО Техническая механика\Тесты\Рис1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8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82.Система сходящихся сил уравновешена. Определить величину F4y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Fkх = 0;  F1y = 16 Н; F2y = -46 Н; F3y = 20 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-20Н;       -10Н;        50Н;       10Н.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83.Система сходящихся сил уравновешена. Определить величину F1y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Fkx = 0;   F2y = -46 Н; F3y = 20 Н ; F4y = 10 Н;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-4Н;        50Н;            16Н;         10Н.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84.Система сходящихся сил уравновешена. Определить величину F2y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Fkx = 0;    F1y = 16 Н; F3y = 20 Н; F4y = 10 Н;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-20Н;        -46Н;            -16Н;         10Н.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85.Какой вектор силового многоугольника является равнодействующей  силой ?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2340610" cy="1645920"/>
            <wp:effectExtent l="19050" t="0" r="2540" b="0"/>
            <wp:docPr id="45" name="Рисунок 11" descr="E:\Макеты КТП и рабочих программ\ТЭО Техническая механика\Тесты\Рис1\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8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F</w:t>
      </w:r>
      <w:r w:rsidRPr="0047308D">
        <w:t xml:space="preserve">1;   </w:t>
      </w:r>
      <w:r w:rsidRPr="0047308D">
        <w:rPr>
          <w:lang w:val="en-US"/>
        </w:rPr>
        <w:t>F</w:t>
      </w:r>
      <w:r w:rsidRPr="0047308D">
        <w:t xml:space="preserve">2;   </w:t>
      </w:r>
      <w:r w:rsidRPr="0047308D">
        <w:rPr>
          <w:lang w:val="en-US"/>
        </w:rPr>
        <w:t>F</w:t>
      </w:r>
      <w:r w:rsidRPr="0047308D">
        <w:t xml:space="preserve">3;    </w:t>
      </w:r>
      <w:r w:rsidRPr="0047308D">
        <w:rPr>
          <w:lang w:val="en-US"/>
        </w:rPr>
        <w:t>F</w:t>
      </w:r>
      <w:r w:rsidRPr="0047308D">
        <w:t xml:space="preserve">4;    </w:t>
      </w:r>
      <w:r w:rsidRPr="0047308D">
        <w:rPr>
          <w:lang w:val="en-US"/>
        </w:rPr>
        <w:t>F</w:t>
      </w:r>
      <w:r w:rsidRPr="0047308D">
        <w:t>5.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86.Сходящаяся система 4-х сил, действующих на балку, уравновешена.. Определить величину F4y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Fkx=0; F1y= 16 Н; F2y = - 46 Н; F3y = 36 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-10Н;        30Н;            -82Н;         -6Н.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87.Сходящаяся система 4-х сил, действующих на балку, уравновешена.. Определить величину F1y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F2у= - 46 Н;    F3у = 36 Н ;   F4у = -6 Н;         Fkx=0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-82Н;        16Н;            10Н;         -36Н.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88.Сходящаяся система 4-х сил, действующих на балку, уравновешена.. Определить величину F2y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F1У = - 46 Н; F3У = 36 Н ; F4У = -4 Н;        Fkx=0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-86Н;        26Н;            14Н;         -34Н.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89.Сходящаяся система 4-х сил, действующих на балку, уравновешена.. Определить величину F3y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F1у = 46 Н; F2у = 34 Н ; F4у = -6 Н;      Fkx=0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-74Н;        80Н;            -10Н;         36Н.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90.Сходящаяся система 4-х сил, действующих на балку, уравновешена.. Определить величину F4х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F1x = 5 Н; F2x = 25 Н; F3x = -20 Н       Fkу=0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-50Н;        10Н;            -10Н;         30Н.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227330</wp:posOffset>
            </wp:positionV>
            <wp:extent cx="2706370" cy="1146175"/>
            <wp:effectExtent l="0" t="0" r="0" b="0"/>
            <wp:wrapNone/>
            <wp:docPr id="46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91.Как направлен вектор равнодействующей силы, если известно, что  Fх =15 H; Fу = -20 H.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1.,      2.,      3.,       4.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92.Как направлен вектор равнодействующей силы, если известно, что FXх= -15 H; Fу = -20 H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lastRenderedPageBreak/>
        <w:drawing>
          <wp:inline distT="0" distB="0" distL="0" distR="0">
            <wp:extent cx="2706370" cy="1146175"/>
            <wp:effectExtent l="19050" t="0" r="0" b="0"/>
            <wp:docPr id="47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t xml:space="preserve">       1.,      2.,      3.,       4.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93.Как направлен вектор равнодействующей силы, если известно, что Fх =15 H; Fу = 20 H.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2706370" cy="1146175"/>
            <wp:effectExtent l="19050" t="0" r="0" b="0"/>
            <wp:docPr id="48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t xml:space="preserve">       1.,      2.,      3.,       4.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94.Как направлен вектор равнодействующей силы, если известно, что Fх = -15 H; Fу = 20 H.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2706370" cy="1146175"/>
            <wp:effectExtent l="19050" t="0" r="0" b="0"/>
            <wp:docPr id="49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t xml:space="preserve">       1.,      2.,      3.,       4.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95.Какой вектор силового многоугольника является </w:t>
      </w:r>
      <w:r w:rsidR="00650D55" w:rsidRPr="0047308D">
        <w:t>равнодействующей силой?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2011680" cy="1938655"/>
            <wp:effectExtent l="19050" t="0" r="7620" b="0"/>
            <wp:docPr id="50" name="Рисунок 2" descr="E:\Макеты КТП и рабочих программ\ТЭО Техническая механика\Тесты\Рис1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9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F</w:t>
      </w:r>
      <w:r w:rsidRPr="0047308D">
        <w:t xml:space="preserve">1;   </w:t>
      </w:r>
      <w:r w:rsidRPr="0047308D">
        <w:rPr>
          <w:lang w:val="en-US"/>
        </w:rPr>
        <w:t>F</w:t>
      </w:r>
      <w:r w:rsidRPr="0047308D">
        <w:t xml:space="preserve">2;   </w:t>
      </w:r>
      <w:r w:rsidRPr="0047308D">
        <w:rPr>
          <w:lang w:val="en-US"/>
        </w:rPr>
        <w:t>F</w:t>
      </w:r>
      <w:r w:rsidRPr="0047308D">
        <w:t xml:space="preserve">3;    </w:t>
      </w:r>
      <w:r w:rsidRPr="0047308D">
        <w:rPr>
          <w:lang w:val="en-US"/>
        </w:rPr>
        <w:t>F</w:t>
      </w:r>
      <w:r w:rsidRPr="0047308D">
        <w:t xml:space="preserve">4;    </w:t>
      </w:r>
      <w:r w:rsidRPr="0047308D">
        <w:rPr>
          <w:lang w:val="en-US"/>
        </w:rPr>
        <w:t>F</w:t>
      </w:r>
      <w:r w:rsidRPr="0047308D">
        <w:t xml:space="preserve">5;    </w:t>
      </w:r>
      <w:r w:rsidRPr="0047308D">
        <w:rPr>
          <w:lang w:val="en-US"/>
        </w:rPr>
        <w:t>F</w:t>
      </w:r>
      <w:r w:rsidRPr="0047308D">
        <w:t>6.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96.Выбрать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 на ось </w:t>
      </w:r>
      <w:r w:rsidRPr="0047308D">
        <w:rPr>
          <w:lang w:val="en-US"/>
        </w:rPr>
        <w:t>Oy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5474335" cy="1804670"/>
            <wp:effectExtent l="19050" t="0" r="0" b="0"/>
            <wp:docPr id="51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97.Выбрать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 на ось </w:t>
      </w:r>
      <w:r w:rsidRPr="0047308D">
        <w:rPr>
          <w:lang w:val="en-US"/>
        </w:rPr>
        <w:t>O</w:t>
      </w:r>
      <w:r w:rsidRPr="0047308D">
        <w:t>х.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lastRenderedPageBreak/>
        <w:drawing>
          <wp:inline distT="0" distB="0" distL="0" distR="0">
            <wp:extent cx="4105275" cy="1353346"/>
            <wp:effectExtent l="19050" t="0" r="0" b="0"/>
            <wp:docPr id="52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11" cy="135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98.Выбрать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 на ось </w:t>
      </w:r>
      <w:r w:rsidRPr="0047308D">
        <w:rPr>
          <w:lang w:val="en-US"/>
        </w:rPr>
        <w:t>Ox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4328160" cy="1560830"/>
            <wp:effectExtent l="19050" t="0" r="0" b="0"/>
            <wp:docPr id="53" name="Рисунок 4" descr="E:\Макеты КТП и рабочих программ\ТЭО Техническая механика\Тесты\Рис1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9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99. 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3 на ось </w:t>
      </w:r>
      <w:r w:rsidRPr="0047308D">
        <w:rPr>
          <w:lang w:val="en-US"/>
        </w:rPr>
        <w:t>Ox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5718175" cy="1901825"/>
            <wp:effectExtent l="19050" t="0" r="0" b="0"/>
            <wp:docPr id="55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100.Выбрать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3 на ось </w:t>
      </w:r>
      <w:r w:rsidRPr="0047308D">
        <w:rPr>
          <w:lang w:val="en-US"/>
        </w:rPr>
        <w:t>Oy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5718175" cy="1901825"/>
            <wp:effectExtent l="19050" t="0" r="0" b="0"/>
            <wp:docPr id="56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101.Выбрать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2 на ось </w:t>
      </w:r>
      <w:r w:rsidRPr="0047308D">
        <w:rPr>
          <w:lang w:val="en-US"/>
        </w:rPr>
        <w:t>Ox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295775" cy="1444140"/>
            <wp:effectExtent l="0" t="0" r="0" b="0"/>
            <wp:docPr id="59" name="Рисунок 7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93" cy="144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lastRenderedPageBreak/>
        <w:t xml:space="preserve">102.Выбрать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2 на ось </w:t>
      </w:r>
      <w:r w:rsidRPr="0047308D">
        <w:rPr>
          <w:lang w:val="en-US"/>
        </w:rPr>
        <w:t>Oy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5657215" cy="1901825"/>
            <wp:effectExtent l="19050" t="0" r="635" b="0"/>
            <wp:docPr id="60" name="Рисунок 8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103.Плоской системой произвольно расположенных сил называется совокупность сил: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-параллельных между собой;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-произвольно расположенных в пространстве;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-линии действия которых лежат в одной плоскости и распола-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гаются как угодно относительно друг друга;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-линии действия которых лежат в одной плоскости и пере-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секаются в одной точке.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104. Условие равновесия плоской системы сходящихся сил состоит из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-одного выражения;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-двух выражений;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-трех выражений;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-четырех выражений;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105.Укажите условие равновесия плоской системы сходящихся сил.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108450" cy="1791970"/>
            <wp:effectExtent l="19050" t="0" r="6350" b="0"/>
            <wp:docPr id="61" name="Рисунок 9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106.Укажите условие равновесия плоской системы произвольно расположенных сил.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108450" cy="1791970"/>
            <wp:effectExtent l="19050" t="0" r="6350" b="0"/>
            <wp:docPr id="62" name="Рисунок 10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107.1-ая форма записи уравнений равновесия имеет вид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lastRenderedPageBreak/>
        <w:drawing>
          <wp:inline distT="0" distB="0" distL="0" distR="0">
            <wp:extent cx="4961890" cy="1536065"/>
            <wp:effectExtent l="19050" t="0" r="0" b="0"/>
            <wp:docPr id="54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108.2-ая форма записи уравнений равновесия имеет вид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961890" cy="1536065"/>
            <wp:effectExtent l="19050" t="0" r="0" b="0"/>
            <wp:docPr id="57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109.3-ая форма записи уравнений равновесия имеет вид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961890" cy="1536065"/>
            <wp:effectExtent l="19050" t="0" r="0" b="0"/>
            <wp:docPr id="58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110.Частный случай формы записи уравнений равновесия для системы параллельных сил имеет вид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961890" cy="1536065"/>
            <wp:effectExtent l="19050" t="0" r="0" b="0"/>
            <wp:docPr id="63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111.Конструктивная деталь какого-либо сооружения, выполняемая в большинстве случаев в виде прямого бруса с опорами в двух (или более) точках и несущая вертикальные нагрузки называется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-массивом;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-стержнем;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-балкой;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-оболочкой.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112.Пространственной системой произвольно расположенных сил называется совокупность сил: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-линии действия которых лежат в одной плоскости и пересекаются в одной точке;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-линии действия которых лежат в одной плоскости и располагаются как угодно относительно друг друга;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lastRenderedPageBreak/>
        <w:t xml:space="preserve">         -произвольно расположенных в пространстве;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-параллельных между собой.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113.Какие силы из заданной системы образуют пары сил?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F1 = F4=F5;   F2 = F3=F6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3962393" cy="1880310"/>
            <wp:effectExtent l="19050" t="0" r="7" b="0"/>
            <wp:docPr id="64" name="Рисунок 2" descr="E:\Макеты КТП и рабочих программ\ТЭО Техническая механика\Тесты\Рис1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Рисунок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95" cy="188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114.Какие силы из заданной системы образуют пару сил?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F1 = F2=F5 =  F3 = F4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3352112" cy="1853797"/>
            <wp:effectExtent l="19050" t="0" r="688" b="0"/>
            <wp:docPr id="65" name="Рисунок 3" descr="E:\Макеты КТП и рабочих программ\ТЭО Техническая механика\Тесты\Рис1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Рисунок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884" cy="18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shd w:val="clear" w:color="auto" w:fill="FFFFFF"/>
        <w:jc w:val="both"/>
      </w:pPr>
      <w:r w:rsidRPr="0047308D">
        <w:rPr>
          <w:color w:val="000000"/>
        </w:rPr>
        <w:t>115.Тело находится в равновесии</w:t>
      </w:r>
    </w:p>
    <w:p w:rsidR="00306C8C" w:rsidRPr="0047308D" w:rsidRDefault="00306C8C" w:rsidP="0047308D">
      <w:pPr>
        <w:ind w:firstLine="708"/>
        <w:jc w:val="both"/>
        <w:rPr>
          <w:i/>
          <w:iCs/>
          <w:vertAlign w:val="subscript"/>
        </w:rPr>
      </w:pPr>
      <w:r w:rsidRPr="0047308D">
        <w:rPr>
          <w:i/>
          <w:iCs/>
          <w:color w:val="000000"/>
        </w:rPr>
        <w:t>т</w:t>
      </w:r>
      <w:r w:rsidRPr="0047308D">
        <w:rPr>
          <w:i/>
          <w:iCs/>
          <w:color w:val="000000"/>
          <w:vertAlign w:val="subscript"/>
        </w:rPr>
        <w:t>1</w:t>
      </w:r>
      <w:r w:rsidRPr="0047308D">
        <w:rPr>
          <w:color w:val="000000"/>
        </w:rPr>
        <w:t xml:space="preserve">= 15  Нм; </w:t>
      </w:r>
      <w:r w:rsidRPr="0047308D">
        <w:rPr>
          <w:i/>
          <w:iCs/>
          <w:color w:val="000000"/>
        </w:rPr>
        <w:t>т</w:t>
      </w:r>
      <w:r w:rsidRPr="0047308D">
        <w:rPr>
          <w:i/>
          <w:iCs/>
          <w:color w:val="000000"/>
          <w:vertAlign w:val="subscript"/>
        </w:rPr>
        <w:t>2</w:t>
      </w:r>
      <w:r w:rsidRPr="0047308D">
        <w:rPr>
          <w:color w:val="000000"/>
        </w:rPr>
        <w:t xml:space="preserve">= 8 Н м; </w:t>
      </w:r>
      <w:r w:rsidRPr="0047308D">
        <w:rPr>
          <w:i/>
          <w:iCs/>
          <w:color w:val="000000"/>
          <w:lang w:val="en-US"/>
        </w:rPr>
        <w:t>m</w:t>
      </w:r>
      <w:r w:rsidRPr="0047308D">
        <w:rPr>
          <w:color w:val="000000"/>
          <w:vertAlign w:val="subscript"/>
        </w:rPr>
        <w:t>3</w:t>
      </w:r>
      <w:r w:rsidRPr="0047308D">
        <w:rPr>
          <w:color w:val="000000"/>
        </w:rPr>
        <w:t xml:space="preserve"> =12 Нм;</w:t>
      </w:r>
      <w:r w:rsidRPr="0047308D">
        <w:t xml:space="preserve"> Определить величину момента пары </w:t>
      </w:r>
      <w:r w:rsidRPr="0047308D">
        <w:rPr>
          <w:i/>
          <w:iCs/>
          <w:lang w:val="en-US"/>
        </w:rPr>
        <w:t>m</w:t>
      </w:r>
      <w:r w:rsidRPr="0047308D">
        <w:rPr>
          <w:i/>
          <w:iCs/>
          <w:vertAlign w:val="subscript"/>
        </w:rPr>
        <w:t>4</w:t>
      </w:r>
    </w:p>
    <w:p w:rsidR="00306C8C" w:rsidRPr="0047308D" w:rsidRDefault="00306C8C" w:rsidP="0047308D">
      <w:pPr>
        <w:ind w:firstLine="708"/>
        <w:jc w:val="both"/>
      </w:pPr>
      <w:r w:rsidRPr="0047308D">
        <w:rPr>
          <w:noProof/>
        </w:rPr>
        <w:drawing>
          <wp:inline distT="0" distB="0" distL="0" distR="0">
            <wp:extent cx="4057191" cy="1718690"/>
            <wp:effectExtent l="19050" t="0" r="459" b="0"/>
            <wp:docPr id="66" name="Рисунок 4" descr="E:\Макеты КТП и рабочих программ\ТЭО Техническая механика\Тесты\Рис1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1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387" cy="171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ind w:firstLine="708"/>
        <w:jc w:val="both"/>
      </w:pPr>
      <w:r w:rsidRPr="0047308D">
        <w:t>116.Определить момент результирующей пары сил.</w:t>
      </w:r>
    </w:p>
    <w:p w:rsidR="00306C8C" w:rsidRPr="0047308D" w:rsidRDefault="00306C8C" w:rsidP="0047308D">
      <w:pPr>
        <w:ind w:firstLine="708"/>
        <w:jc w:val="both"/>
      </w:pPr>
      <w:r w:rsidRPr="0047308D">
        <w:rPr>
          <w:noProof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-181847</wp:posOffset>
            </wp:positionH>
            <wp:positionV relativeFrom="paragraph">
              <wp:posOffset>5083</wp:posOffset>
            </wp:positionV>
            <wp:extent cx="6563957" cy="1652530"/>
            <wp:effectExtent l="19050" t="0" r="8293" b="0"/>
            <wp:wrapNone/>
            <wp:docPr id="69" name="Рисунок 1" descr="E:\Макеты КТП и рабочих программ\ТЭО Техническая механика\Тесты\Рис1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116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57" cy="165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>117.Какие силы из заданной системы образуют пару сил?</w:t>
      </w:r>
    </w:p>
    <w:p w:rsidR="00306C8C" w:rsidRPr="0047308D" w:rsidRDefault="00306C8C" w:rsidP="0047308D">
      <w:pPr>
        <w:jc w:val="both"/>
      </w:pPr>
      <w:r w:rsidRPr="0047308D">
        <w:t xml:space="preserve"> F1 = F2=F5 =  F3 = F4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lastRenderedPageBreak/>
        <w:drawing>
          <wp:inline distT="0" distB="0" distL="0" distR="0">
            <wp:extent cx="4452340" cy="1465243"/>
            <wp:effectExtent l="19050" t="0" r="5360" b="0"/>
            <wp:docPr id="70" name="Рисунок 2" descr="E:\Макеты КТП и рабочих программ\ТЭО Техническая механика\Тесты\Рис1\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11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53" cy="146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118.Определить момент результирующей пары сил.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5258030" cy="1782794"/>
            <wp:effectExtent l="19050" t="0" r="0" b="0"/>
            <wp:docPr id="71" name="Рисунок 3" descr="E:\Макеты КТП и рабочих программ\ТЭО Техническая механика\Тесты\Рис1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11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745" cy="178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shd w:val="clear" w:color="auto" w:fill="FFFFFF"/>
        <w:ind w:hanging="193"/>
        <w:jc w:val="both"/>
        <w:rPr>
          <w:color w:val="000000"/>
        </w:rPr>
      </w:pPr>
    </w:p>
    <w:p w:rsidR="00306C8C" w:rsidRPr="0047308D" w:rsidRDefault="00306C8C" w:rsidP="0047308D">
      <w:pPr>
        <w:shd w:val="clear" w:color="auto" w:fill="FFFFFF"/>
        <w:ind w:hanging="193"/>
        <w:jc w:val="both"/>
        <w:rPr>
          <w:color w:val="000000"/>
          <w:spacing w:val="-1"/>
        </w:rPr>
      </w:pPr>
      <w:r w:rsidRPr="0047308D">
        <w:rPr>
          <w:color w:val="000000"/>
        </w:rPr>
        <w:t xml:space="preserve">119. Что можно сказать о состоянии тела, если после </w:t>
      </w:r>
      <w:r w:rsidRPr="0047308D">
        <w:rPr>
          <w:color w:val="000000"/>
          <w:spacing w:val="-1"/>
        </w:rPr>
        <w:t xml:space="preserve">приведения к некоторому центру системы сил, </w:t>
      </w:r>
      <w:r w:rsidRPr="0047308D">
        <w:rPr>
          <w:color w:val="000000"/>
          <w:spacing w:val="-2"/>
        </w:rPr>
        <w:t xml:space="preserve">действующей на него, главный вектор и главный </w:t>
      </w:r>
      <w:r w:rsidRPr="0047308D">
        <w:rPr>
          <w:color w:val="000000"/>
          <w:spacing w:val="-1"/>
        </w:rPr>
        <w:t>момент оказались равными нулю?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 xml:space="preserve">             -тело вращается;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 xml:space="preserve">             -тело участвует в сложном движении;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 xml:space="preserve">             -тело движется прямолинейно;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 xml:space="preserve">            -тело находится в равновесии.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>120.Какое уравнение равновесия можно использовать, чтобы найти вертикальную составляющую реакции в опоре В.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rPr>
          <w:noProof/>
        </w:rPr>
        <w:drawing>
          <wp:inline distT="0" distB="0" distL="0" distR="0">
            <wp:extent cx="4740237" cy="1539444"/>
            <wp:effectExtent l="19050" t="0" r="3213" b="0"/>
            <wp:docPr id="72" name="Рисунок 4" descr="E:\Макеты КТП и рабочих программ\ТЭО Техническая механика\Тесты\Рис1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2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82" cy="153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shd w:val="clear" w:color="auto" w:fill="FFFFFF"/>
        <w:ind w:hanging="193"/>
        <w:jc w:val="both"/>
      </w:pPr>
    </w:p>
    <w:p w:rsidR="00306C8C" w:rsidRPr="0047308D" w:rsidRDefault="00306C8C" w:rsidP="0047308D">
      <w:pPr>
        <w:shd w:val="clear" w:color="auto" w:fill="FFFFFF"/>
        <w:ind w:hanging="193"/>
        <w:jc w:val="both"/>
      </w:pP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>121.Какое еще уравнение равновесия надо составить, чтобы убедиться, что система сил уравновешена?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rPr>
          <w:noProof/>
        </w:rPr>
        <w:drawing>
          <wp:inline distT="0" distB="0" distL="0" distR="0">
            <wp:extent cx="5236218" cy="2049137"/>
            <wp:effectExtent l="19050" t="0" r="2532" b="0"/>
            <wp:docPr id="73" name="Рисунок 5" descr="E:\Макеты КТП и рабочих программ\ТЭО Техническая механика\Тесты\Рис1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12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24" cy="205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>122.Определить алгебраическую сумму моментов относительно точки В.</w:t>
      </w:r>
    </w:p>
    <w:p w:rsidR="00306C8C" w:rsidRPr="0047308D" w:rsidRDefault="00306C8C" w:rsidP="0047308D">
      <w:pPr>
        <w:jc w:val="both"/>
      </w:pPr>
      <w:r w:rsidRPr="0047308D">
        <w:t xml:space="preserve"> F=1O H; m = 9Hм; q=8H/м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4883456" cy="1473991"/>
            <wp:effectExtent l="19050" t="0" r="0" b="0"/>
            <wp:docPr id="74" name="Рисунок 6" descr="E:\Макеты КТП и рабочих программ\ТЭО Техническая механика\Тесты\Рис1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12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845" cy="147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123.Найти сумму моментов всех сил системы относительно т.В, если m=2 Нм; q=2 Н/м; F=2 Н.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4960575" cy="1515524"/>
            <wp:effectExtent l="19050" t="0" r="0" b="0"/>
            <wp:docPr id="75" name="Рисунок 7" descr="E:\Макеты КТП и рабочих программ\ТЭО Техническая механика\Тесты\Рис1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2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772" cy="151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124.Определить алгебраическую сумму моментов сил относительно точки В. m=l Hм; q=lH/м; F=5H.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4475832" cy="1240523"/>
            <wp:effectExtent l="19050" t="0" r="918" b="0"/>
            <wp:docPr id="76" name="Рисунок 8" descr="E:\Макеты КТП и рабочих программ\ТЭО Техническая механика\Тесты\Рис1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2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47" cy="124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>125.Выбрать формулу для расчета главного вектора пространственной системы сил.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1963987" cy="1187262"/>
            <wp:effectExtent l="19050" t="0" r="0" b="0"/>
            <wp:docPr id="77" name="Рисунок 9" descr="E:\Макеты КТП и рабочих программ\ТЭО Техническая механика\Тесты\Рис1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12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65" cy="118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126.Сколько неизвестных величин можно найти, используя уравнения равновесия пространственной системы сходящихся сил?</w:t>
      </w:r>
    </w:p>
    <w:p w:rsidR="00306C8C" w:rsidRPr="0047308D" w:rsidRDefault="00306C8C" w:rsidP="0047308D">
      <w:pPr>
        <w:jc w:val="both"/>
      </w:pPr>
      <w:r w:rsidRPr="0047308D">
        <w:t xml:space="preserve">         2.            3.              4.               6.        </w:t>
      </w:r>
    </w:p>
    <w:p w:rsidR="00306C8C" w:rsidRPr="0047308D" w:rsidRDefault="00306C8C" w:rsidP="0047308D">
      <w:pPr>
        <w:jc w:val="both"/>
      </w:pPr>
      <w:r w:rsidRPr="0047308D">
        <w:t>127.Сколько неизвестных величин можно найти, используя уравнения равновесия пдоской системы произвольно расположенных сил?</w:t>
      </w:r>
    </w:p>
    <w:p w:rsidR="00306C8C" w:rsidRPr="0047308D" w:rsidRDefault="00306C8C" w:rsidP="0047308D">
      <w:pPr>
        <w:jc w:val="both"/>
      </w:pPr>
      <w:r w:rsidRPr="0047308D">
        <w:t xml:space="preserve">         2.            3.              4.               6.        </w:t>
      </w:r>
    </w:p>
    <w:p w:rsidR="00306C8C" w:rsidRPr="0047308D" w:rsidRDefault="00306C8C" w:rsidP="0047308D">
      <w:pPr>
        <w:jc w:val="both"/>
      </w:pPr>
      <w:r w:rsidRPr="0047308D">
        <w:t>128.. Выбрать формулы для расчета координат центра тяжести однородного тела, составленного из объемных частей.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lastRenderedPageBreak/>
        <w:drawing>
          <wp:inline distT="0" distB="0" distL="0" distR="0">
            <wp:extent cx="2206358" cy="2337790"/>
            <wp:effectExtent l="19050" t="0" r="3442" b="0"/>
            <wp:docPr id="78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129.. Выбрать формулы для расчета координат центра тяжести плоских однородных пластин.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2206358" cy="2337790"/>
            <wp:effectExtent l="19050" t="0" r="3442" b="0"/>
            <wp:docPr id="79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>130.Что произойдете координатами  Хс и Ус ,если увеличить величину основания треугольника до 90 мм?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5891313" cy="1509311"/>
            <wp:effectExtent l="19050" t="0" r="0" b="0"/>
            <wp:docPr id="80" name="Рисунок 11" descr="E:\Макеты КТП и рабочих программ\ТЭО Техническая механика\Тесты\Рис1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130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14" cy="151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131.В каком случае для определения положения центра тяжести необходимо определить две координаты расчетным путем?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2911437" cy="1164346"/>
            <wp:effectExtent l="19050" t="0" r="3213" b="0"/>
            <wp:docPr id="82" name="Рисунок 13" descr="E:\Макеты КТП и рабочих программ\ТЭО Техническая механика\Тесты\Рис1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1\13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65" cy="116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132.В каком случае для определения центра тяжести достаточно определить одну координату расчетным путем?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lastRenderedPageBreak/>
        <w:drawing>
          <wp:inline distT="0" distB="0" distL="0" distR="0">
            <wp:extent cx="2779235" cy="1630146"/>
            <wp:effectExtent l="19050" t="0" r="2065" b="0"/>
            <wp:docPr id="83" name="Рисунок 14" descr="E:\Макеты КТП и рабочих программ\ТЭО Техническая механика\Тесты\Рис1\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1\132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28" cy="163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133.Что произойдет с координатами ХС и УС, если увеличить высоту треугольника вдвое?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4982608" cy="1278901"/>
            <wp:effectExtent l="19050" t="0" r="8492" b="0"/>
            <wp:docPr id="8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047" cy="127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134.Кинематика</w:t>
      </w:r>
    </w:p>
    <w:p w:rsidR="00306C8C" w:rsidRPr="0047308D" w:rsidRDefault="00306C8C" w:rsidP="0047308D">
      <w:pPr>
        <w:jc w:val="both"/>
      </w:pPr>
      <w:r w:rsidRPr="0047308D">
        <w:t xml:space="preserve">             - рассматривает движение тел как перемещение в пространстве;</w:t>
      </w:r>
    </w:p>
    <w:p w:rsidR="00306C8C" w:rsidRPr="0047308D" w:rsidRDefault="00306C8C" w:rsidP="0047308D">
      <w:pPr>
        <w:jc w:val="both"/>
      </w:pPr>
      <w:r w:rsidRPr="0047308D">
        <w:t xml:space="preserve">             - изучает механическое движение без учета действия сил;</w:t>
      </w:r>
    </w:p>
    <w:p w:rsidR="00306C8C" w:rsidRPr="0047308D" w:rsidRDefault="00306C8C" w:rsidP="0047308D">
      <w:pPr>
        <w:jc w:val="both"/>
      </w:pPr>
      <w:r w:rsidRPr="0047308D"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306C8C" w:rsidRPr="0047308D" w:rsidRDefault="00306C8C" w:rsidP="0047308D">
      <w:pPr>
        <w:jc w:val="both"/>
      </w:pPr>
      <w:r w:rsidRPr="0047308D">
        <w:t xml:space="preserve">              - изучает законы механического движения в отношении их причин и следствий.</w:t>
      </w:r>
    </w:p>
    <w:p w:rsidR="00306C8C" w:rsidRPr="0047308D" w:rsidRDefault="00306C8C" w:rsidP="0047308D">
      <w:pPr>
        <w:jc w:val="both"/>
      </w:pPr>
      <w:r w:rsidRPr="0047308D">
        <w:t>135.Динамика</w:t>
      </w:r>
    </w:p>
    <w:p w:rsidR="00306C8C" w:rsidRPr="0047308D" w:rsidRDefault="00306C8C" w:rsidP="0047308D">
      <w:pPr>
        <w:jc w:val="both"/>
      </w:pPr>
      <w:r w:rsidRPr="0047308D">
        <w:t xml:space="preserve">             - рассматривает движение тел как перемещение в пространстве;</w:t>
      </w:r>
    </w:p>
    <w:p w:rsidR="00306C8C" w:rsidRPr="0047308D" w:rsidRDefault="00306C8C" w:rsidP="0047308D">
      <w:pPr>
        <w:jc w:val="both"/>
      </w:pPr>
      <w:r w:rsidRPr="0047308D">
        <w:t xml:space="preserve">             - изучает механическое движение без учета действия сил;</w:t>
      </w:r>
    </w:p>
    <w:p w:rsidR="00306C8C" w:rsidRPr="0047308D" w:rsidRDefault="00306C8C" w:rsidP="0047308D">
      <w:pPr>
        <w:jc w:val="both"/>
      </w:pPr>
      <w:r w:rsidRPr="0047308D"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306C8C" w:rsidRPr="0047308D" w:rsidRDefault="00306C8C" w:rsidP="0047308D">
      <w:pPr>
        <w:jc w:val="both"/>
      </w:pPr>
      <w:r w:rsidRPr="0047308D">
        <w:t xml:space="preserve">              - изучает  механическое движение материальных тел с учетом их масс и действующих сил.</w:t>
      </w:r>
    </w:p>
    <w:p w:rsidR="00306C8C" w:rsidRPr="0047308D" w:rsidRDefault="00306C8C" w:rsidP="0047308D">
      <w:pPr>
        <w:jc w:val="both"/>
      </w:pPr>
      <w:r w:rsidRPr="0047308D">
        <w:t>136.Прямой брус нагружается внешней силой F. После снятия нагрузки его форма и размеры полностью восстанавливаются. Какие деформации имели место в данном случае?</w:t>
      </w:r>
    </w:p>
    <w:p w:rsidR="00306C8C" w:rsidRPr="0047308D" w:rsidRDefault="00306C8C" w:rsidP="0047308D">
      <w:pPr>
        <w:jc w:val="both"/>
      </w:pPr>
      <w:r w:rsidRPr="0047308D">
        <w:t xml:space="preserve">           -незначительные;</w:t>
      </w:r>
    </w:p>
    <w:p w:rsidR="00306C8C" w:rsidRPr="0047308D" w:rsidRDefault="00306C8C" w:rsidP="0047308D">
      <w:pPr>
        <w:jc w:val="both"/>
      </w:pPr>
      <w:r w:rsidRPr="0047308D">
        <w:t xml:space="preserve">           -остаточные;</w:t>
      </w:r>
    </w:p>
    <w:p w:rsidR="00306C8C" w:rsidRPr="0047308D" w:rsidRDefault="00306C8C" w:rsidP="0047308D">
      <w:pPr>
        <w:jc w:val="both"/>
      </w:pPr>
      <w:r w:rsidRPr="0047308D">
        <w:t xml:space="preserve">           -упругие;</w:t>
      </w:r>
    </w:p>
    <w:p w:rsidR="00306C8C" w:rsidRPr="0047308D" w:rsidRDefault="00306C8C" w:rsidP="0047308D">
      <w:pPr>
        <w:jc w:val="both"/>
      </w:pPr>
      <w:r w:rsidRPr="0047308D">
        <w:t xml:space="preserve">           -пластические.</w:t>
      </w:r>
    </w:p>
    <w:p w:rsidR="00306C8C" w:rsidRPr="0047308D" w:rsidRDefault="00306C8C" w:rsidP="0047308D">
      <w:pPr>
        <w:jc w:val="both"/>
      </w:pPr>
      <w:r w:rsidRPr="0047308D">
        <w:t>137.Как называют способность конструкции сопротивляться упругим деформациям?</w:t>
      </w:r>
    </w:p>
    <w:p w:rsidR="00306C8C" w:rsidRPr="0047308D" w:rsidRDefault="00306C8C" w:rsidP="0047308D">
      <w:pPr>
        <w:jc w:val="both"/>
      </w:pPr>
      <w:r w:rsidRPr="0047308D">
        <w:t xml:space="preserve">         -жесткость;</w:t>
      </w:r>
    </w:p>
    <w:p w:rsidR="00306C8C" w:rsidRPr="0047308D" w:rsidRDefault="00306C8C" w:rsidP="0047308D">
      <w:pPr>
        <w:jc w:val="both"/>
      </w:pPr>
      <w:r w:rsidRPr="0047308D">
        <w:t xml:space="preserve">         -прочность;</w:t>
      </w:r>
    </w:p>
    <w:p w:rsidR="00306C8C" w:rsidRPr="0047308D" w:rsidRDefault="00306C8C" w:rsidP="0047308D">
      <w:pPr>
        <w:jc w:val="both"/>
      </w:pPr>
      <w:r w:rsidRPr="0047308D">
        <w:t xml:space="preserve">         -выносливость;</w:t>
      </w:r>
    </w:p>
    <w:p w:rsidR="00306C8C" w:rsidRPr="0047308D" w:rsidRDefault="00306C8C" w:rsidP="0047308D">
      <w:pPr>
        <w:jc w:val="both"/>
      </w:pPr>
      <w:r w:rsidRPr="0047308D">
        <w:t xml:space="preserve">         -устойчивость.</w:t>
      </w:r>
    </w:p>
    <w:p w:rsidR="00306C8C" w:rsidRPr="0047308D" w:rsidRDefault="00306C8C" w:rsidP="0047308D">
      <w:pPr>
        <w:jc w:val="both"/>
      </w:pPr>
      <w:r w:rsidRPr="0047308D">
        <w:t>138.Как называют способность конструкции выдерживать заданную нагрузку не разрушаясь и без появления остаточных деформаций?</w:t>
      </w:r>
    </w:p>
    <w:p w:rsidR="00306C8C" w:rsidRPr="0047308D" w:rsidRDefault="00306C8C" w:rsidP="0047308D">
      <w:pPr>
        <w:jc w:val="both"/>
      </w:pPr>
      <w:r w:rsidRPr="0047308D">
        <w:t xml:space="preserve">         -жесткость;</w:t>
      </w:r>
    </w:p>
    <w:p w:rsidR="00306C8C" w:rsidRPr="0047308D" w:rsidRDefault="00306C8C" w:rsidP="0047308D">
      <w:pPr>
        <w:jc w:val="both"/>
      </w:pPr>
      <w:r w:rsidRPr="0047308D">
        <w:t xml:space="preserve">         -прочность;</w:t>
      </w:r>
    </w:p>
    <w:p w:rsidR="00306C8C" w:rsidRPr="0047308D" w:rsidRDefault="00306C8C" w:rsidP="0047308D">
      <w:pPr>
        <w:jc w:val="both"/>
      </w:pPr>
      <w:r w:rsidRPr="0047308D">
        <w:t xml:space="preserve">         -выносливость;</w:t>
      </w:r>
    </w:p>
    <w:p w:rsidR="00306C8C" w:rsidRPr="0047308D" w:rsidRDefault="00306C8C" w:rsidP="0047308D">
      <w:pPr>
        <w:jc w:val="both"/>
      </w:pPr>
      <w:r w:rsidRPr="0047308D">
        <w:t xml:space="preserve">         -устойчивость.</w:t>
      </w:r>
    </w:p>
    <w:p w:rsidR="00306C8C" w:rsidRPr="0047308D" w:rsidRDefault="00306C8C" w:rsidP="0047308D">
      <w:pPr>
        <w:jc w:val="both"/>
      </w:pPr>
      <w:r w:rsidRPr="0047308D">
        <w:t>139.Как называют способность конструкции сохранять первоначальную форму упругого равновесия?</w:t>
      </w:r>
    </w:p>
    <w:p w:rsidR="00306C8C" w:rsidRPr="0047308D" w:rsidRDefault="00306C8C" w:rsidP="0047308D">
      <w:pPr>
        <w:jc w:val="both"/>
      </w:pPr>
      <w:r w:rsidRPr="0047308D">
        <w:t xml:space="preserve">         -жесткость;</w:t>
      </w:r>
    </w:p>
    <w:p w:rsidR="00306C8C" w:rsidRPr="0047308D" w:rsidRDefault="00306C8C" w:rsidP="0047308D">
      <w:pPr>
        <w:jc w:val="both"/>
      </w:pPr>
      <w:r w:rsidRPr="0047308D">
        <w:t xml:space="preserve">         -прочность;</w:t>
      </w:r>
    </w:p>
    <w:p w:rsidR="00306C8C" w:rsidRPr="0047308D" w:rsidRDefault="00306C8C" w:rsidP="0047308D">
      <w:pPr>
        <w:jc w:val="both"/>
      </w:pPr>
      <w:r w:rsidRPr="0047308D">
        <w:t xml:space="preserve">         -выносливость;</w:t>
      </w:r>
    </w:p>
    <w:p w:rsidR="00306C8C" w:rsidRPr="0047308D" w:rsidRDefault="00306C8C" w:rsidP="0047308D">
      <w:pPr>
        <w:jc w:val="both"/>
      </w:pPr>
      <w:r w:rsidRPr="0047308D">
        <w:lastRenderedPageBreak/>
        <w:t xml:space="preserve">         -устойчивость.</w:t>
      </w:r>
    </w:p>
    <w:p w:rsidR="00306C8C" w:rsidRPr="0047308D" w:rsidRDefault="00306C8C" w:rsidP="0047308D">
      <w:pPr>
        <w:jc w:val="both"/>
      </w:pPr>
      <w:r w:rsidRPr="0047308D">
        <w:t>140.Тело, одно из измерений которого (длина) значительно больше двух других его измерений, называется</w:t>
      </w:r>
    </w:p>
    <w:p w:rsidR="00306C8C" w:rsidRPr="0047308D" w:rsidRDefault="00306C8C" w:rsidP="0047308D">
      <w:pPr>
        <w:jc w:val="both"/>
      </w:pPr>
      <w:r w:rsidRPr="0047308D">
        <w:t xml:space="preserve">            -массивом;</w:t>
      </w:r>
    </w:p>
    <w:p w:rsidR="00306C8C" w:rsidRPr="0047308D" w:rsidRDefault="00306C8C" w:rsidP="0047308D">
      <w:pPr>
        <w:jc w:val="both"/>
      </w:pPr>
      <w:r w:rsidRPr="0047308D">
        <w:t xml:space="preserve">            -брусом; </w:t>
      </w:r>
    </w:p>
    <w:p w:rsidR="00306C8C" w:rsidRPr="0047308D" w:rsidRDefault="00306C8C" w:rsidP="0047308D">
      <w:pPr>
        <w:jc w:val="both"/>
      </w:pPr>
      <w:r w:rsidRPr="0047308D">
        <w:t xml:space="preserve">            -пластиной;</w:t>
      </w:r>
    </w:p>
    <w:p w:rsidR="00306C8C" w:rsidRPr="0047308D" w:rsidRDefault="00306C8C" w:rsidP="0047308D">
      <w:pPr>
        <w:jc w:val="both"/>
      </w:pPr>
      <w:r w:rsidRPr="0047308D">
        <w:t xml:space="preserve">            -оболочкой.</w:t>
      </w:r>
    </w:p>
    <w:p w:rsidR="00306C8C" w:rsidRPr="0047308D" w:rsidRDefault="00306C8C" w:rsidP="0047308D">
      <w:pPr>
        <w:jc w:val="both"/>
      </w:pPr>
      <w:r w:rsidRPr="0047308D">
        <w:t>141.Тело, одно из измерений которого (толщина) значительно меньше двух других его измерений, называется</w:t>
      </w:r>
      <w:r w:rsidRPr="0047308D">
        <w:br/>
        <w:t xml:space="preserve">            -массивом;</w:t>
      </w:r>
    </w:p>
    <w:p w:rsidR="00306C8C" w:rsidRPr="0047308D" w:rsidRDefault="00306C8C" w:rsidP="0047308D">
      <w:pPr>
        <w:jc w:val="both"/>
      </w:pPr>
      <w:r w:rsidRPr="0047308D">
        <w:t xml:space="preserve">            -брусом; </w:t>
      </w:r>
    </w:p>
    <w:p w:rsidR="00306C8C" w:rsidRPr="0047308D" w:rsidRDefault="00306C8C" w:rsidP="0047308D">
      <w:pPr>
        <w:jc w:val="both"/>
      </w:pPr>
      <w:r w:rsidRPr="0047308D">
        <w:t xml:space="preserve">            -пластиной;</w:t>
      </w:r>
    </w:p>
    <w:p w:rsidR="00306C8C" w:rsidRPr="0047308D" w:rsidRDefault="00306C8C" w:rsidP="0047308D">
      <w:pPr>
        <w:jc w:val="both"/>
      </w:pPr>
      <w:r w:rsidRPr="0047308D">
        <w:t xml:space="preserve">            -правильный ответ не приведен.</w:t>
      </w:r>
    </w:p>
    <w:p w:rsidR="00306C8C" w:rsidRPr="0047308D" w:rsidRDefault="00306C8C" w:rsidP="0047308D">
      <w:pPr>
        <w:jc w:val="both"/>
      </w:pPr>
      <w:r w:rsidRPr="0047308D">
        <w:t>142.Тело все три измерения которого имеют один порядок называется</w:t>
      </w:r>
    </w:p>
    <w:p w:rsidR="00306C8C" w:rsidRPr="0047308D" w:rsidRDefault="00306C8C" w:rsidP="0047308D">
      <w:pPr>
        <w:jc w:val="both"/>
      </w:pPr>
      <w:r w:rsidRPr="0047308D">
        <w:t xml:space="preserve">            -массивом;</w:t>
      </w:r>
    </w:p>
    <w:p w:rsidR="00306C8C" w:rsidRPr="0047308D" w:rsidRDefault="00306C8C" w:rsidP="0047308D">
      <w:pPr>
        <w:jc w:val="both"/>
      </w:pPr>
      <w:r w:rsidRPr="0047308D">
        <w:t xml:space="preserve">            -брусом; </w:t>
      </w:r>
    </w:p>
    <w:p w:rsidR="00306C8C" w:rsidRPr="0047308D" w:rsidRDefault="00306C8C" w:rsidP="0047308D">
      <w:pPr>
        <w:jc w:val="both"/>
      </w:pPr>
      <w:r w:rsidRPr="0047308D">
        <w:t xml:space="preserve">            -пластиной;</w:t>
      </w:r>
    </w:p>
    <w:p w:rsidR="00306C8C" w:rsidRPr="0047308D" w:rsidRDefault="00306C8C" w:rsidP="0047308D">
      <w:pPr>
        <w:jc w:val="both"/>
      </w:pPr>
      <w:r w:rsidRPr="0047308D">
        <w:t xml:space="preserve">            -оболочкой.</w:t>
      </w:r>
    </w:p>
    <w:p w:rsidR="00306C8C" w:rsidRPr="0047308D" w:rsidRDefault="00306C8C" w:rsidP="0047308D">
      <w:pPr>
        <w:jc w:val="both"/>
      </w:pPr>
      <w:r w:rsidRPr="0047308D">
        <w:t>143.Нагрузки, прикладываемые внезапно, некоторым ускорением в момент контакта, называются</w:t>
      </w:r>
    </w:p>
    <w:p w:rsidR="00306C8C" w:rsidRPr="0047308D" w:rsidRDefault="00306C8C" w:rsidP="0047308D">
      <w:pPr>
        <w:jc w:val="both"/>
      </w:pPr>
      <w:r w:rsidRPr="0047308D">
        <w:t xml:space="preserve">             -статическими;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-динамическими;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-повторно-переменными;</w:t>
      </w:r>
    </w:p>
    <w:p w:rsidR="00306C8C" w:rsidRPr="0047308D" w:rsidRDefault="00306C8C" w:rsidP="0047308D">
      <w:pPr>
        <w:jc w:val="both"/>
      </w:pPr>
      <w:r w:rsidRPr="0047308D">
        <w:t xml:space="preserve">             -правильный ответ не приведен.</w:t>
      </w:r>
    </w:p>
    <w:p w:rsidR="00306C8C" w:rsidRPr="0047308D" w:rsidRDefault="00306C8C" w:rsidP="0047308D">
      <w:pPr>
        <w:jc w:val="both"/>
      </w:pPr>
      <w:r w:rsidRPr="0047308D">
        <w:t>144.Нагрузки, прикладываемые постепенно, от ноля и достигнувшие своего максимального значения, в дальнейшем остающиеся без изменения, называются</w:t>
      </w:r>
    </w:p>
    <w:p w:rsidR="00306C8C" w:rsidRPr="0047308D" w:rsidRDefault="00306C8C" w:rsidP="0047308D">
      <w:pPr>
        <w:jc w:val="both"/>
      </w:pPr>
      <w:r w:rsidRPr="0047308D">
        <w:t xml:space="preserve">             -статическими;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-динамическими;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-повторно-переменными;</w:t>
      </w:r>
    </w:p>
    <w:p w:rsidR="00306C8C" w:rsidRPr="0047308D" w:rsidRDefault="00306C8C" w:rsidP="0047308D">
      <w:pPr>
        <w:jc w:val="both"/>
      </w:pPr>
      <w:r w:rsidRPr="0047308D">
        <w:t xml:space="preserve">             -правильный ответ не приведен.</w:t>
      </w:r>
    </w:p>
    <w:p w:rsidR="00306C8C" w:rsidRPr="0047308D" w:rsidRDefault="00306C8C" w:rsidP="0047308D">
      <w:pPr>
        <w:jc w:val="both"/>
      </w:pPr>
      <w:r w:rsidRPr="0047308D">
        <w:t>145.Нагрузки ,изменяющиеся во времени по какому-либо циклическому закону, называются</w:t>
      </w:r>
    </w:p>
    <w:p w:rsidR="00306C8C" w:rsidRPr="0047308D" w:rsidRDefault="00306C8C" w:rsidP="0047308D">
      <w:pPr>
        <w:jc w:val="both"/>
      </w:pPr>
      <w:r w:rsidRPr="0047308D">
        <w:t xml:space="preserve">             -статическими;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-динамическими;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-повторно-переменными;</w:t>
      </w:r>
    </w:p>
    <w:p w:rsidR="0062668E" w:rsidRPr="0047308D" w:rsidRDefault="00306C8C" w:rsidP="0047308D">
      <w:pPr>
        <w:jc w:val="both"/>
      </w:pPr>
      <w:r w:rsidRPr="0047308D">
        <w:t xml:space="preserve">             -правильный ответ не приведен.</w:t>
      </w:r>
    </w:p>
    <w:p w:rsidR="0062668E" w:rsidRPr="00467BDD" w:rsidRDefault="00437943" w:rsidP="0047308D">
      <w:pPr>
        <w:jc w:val="both"/>
        <w:rPr>
          <w:b/>
        </w:rPr>
      </w:pPr>
      <w:r w:rsidRPr="00467BDD">
        <w:rPr>
          <w:b/>
        </w:rPr>
        <w:t>ЭКЗАМЕНАЦИОННЫЕ ЗАДАЧИ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/>
          <w:i w:val="0"/>
          <w:sz w:val="24"/>
          <w:szCs w:val="24"/>
        </w:rPr>
        <w:t>Задача №1</w:t>
      </w:r>
      <w:r w:rsidRPr="0047308D">
        <w:rPr>
          <w:i w:val="0"/>
          <w:sz w:val="24"/>
          <w:szCs w:val="24"/>
        </w:rPr>
        <w:t xml:space="preserve">. </w:t>
      </w:r>
      <w:r w:rsidRPr="0047308D">
        <w:rPr>
          <w:bCs/>
          <w:i w:val="0"/>
          <w:sz w:val="24"/>
          <w:szCs w:val="24"/>
        </w:rPr>
        <w:t xml:space="preserve">Определить опорные реакции балки, нагруженной как показано на 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Cs/>
          <w:i w:val="0"/>
          <w:sz w:val="24"/>
          <w:szCs w:val="24"/>
        </w:rPr>
        <w:t>схеме.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Cs/>
          <w:i w:val="0"/>
          <w:sz w:val="24"/>
          <w:szCs w:val="24"/>
          <w:lang w:val="en-US"/>
        </w:rPr>
        <w:t>F</w:t>
      </w:r>
      <w:r w:rsidRPr="0047308D">
        <w:rPr>
          <w:bCs/>
          <w:i w:val="0"/>
          <w:sz w:val="24"/>
          <w:szCs w:val="24"/>
          <w:vertAlign w:val="subscript"/>
        </w:rPr>
        <w:t>1</w:t>
      </w:r>
      <w:r w:rsidRPr="0047308D">
        <w:rPr>
          <w:bCs/>
          <w:i w:val="0"/>
          <w:sz w:val="24"/>
          <w:szCs w:val="24"/>
        </w:rPr>
        <w:t>=        кН</w:t>
      </w:r>
    </w:p>
    <w:p w:rsidR="0062668E" w:rsidRPr="0047308D" w:rsidRDefault="004730C9" w:rsidP="0047308D">
      <w:pPr>
        <w:jc w:val="both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27305</wp:posOffset>
            </wp:positionV>
            <wp:extent cx="1981200" cy="935355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68E" w:rsidRPr="0047308D" w:rsidRDefault="0062668E" w:rsidP="0047308D">
      <w:pPr>
        <w:jc w:val="both"/>
      </w:pPr>
      <w:r w:rsidRPr="0047308D">
        <w:rPr>
          <w:lang w:val="en-US"/>
        </w:rPr>
        <w:t>F</w:t>
      </w:r>
      <w:r w:rsidRPr="0047308D">
        <w:rPr>
          <w:vertAlign w:val="subscript"/>
        </w:rPr>
        <w:t>2</w:t>
      </w:r>
      <w:r w:rsidRPr="0047308D">
        <w:t>=        кН</w:t>
      </w:r>
    </w:p>
    <w:p w:rsidR="0062668E" w:rsidRPr="0047308D" w:rsidRDefault="0062668E" w:rsidP="0047308D">
      <w:pPr>
        <w:jc w:val="both"/>
      </w:pPr>
    </w:p>
    <w:p w:rsidR="0062668E" w:rsidRPr="0047308D" w:rsidRDefault="0062668E" w:rsidP="0047308D">
      <w:pPr>
        <w:jc w:val="both"/>
      </w:pPr>
      <w:r w:rsidRPr="0047308D">
        <w:t xml:space="preserve">                                                                                                               М=        кН м</w:t>
      </w:r>
    </w:p>
    <w:p w:rsidR="0062668E" w:rsidRPr="0047308D" w:rsidRDefault="0062668E" w:rsidP="0047308D">
      <w:pPr>
        <w:jc w:val="both"/>
      </w:pPr>
    </w:p>
    <w:p w:rsidR="0062668E" w:rsidRPr="0047308D" w:rsidRDefault="0062668E" w:rsidP="0047308D">
      <w:pPr>
        <w:jc w:val="both"/>
      </w:pPr>
      <w:r w:rsidRPr="0047308D">
        <w:rPr>
          <w:lang w:val="en-US"/>
        </w:rPr>
        <w:t>q</w:t>
      </w:r>
      <w:r w:rsidRPr="0047308D">
        <w:t xml:space="preserve"> =        кН/м</w:t>
      </w:r>
    </w:p>
    <w:p w:rsidR="0062668E" w:rsidRPr="0047308D" w:rsidRDefault="0062668E" w:rsidP="0047308D">
      <w:pPr>
        <w:jc w:val="both"/>
      </w:pPr>
    </w:p>
    <w:p w:rsidR="0062668E" w:rsidRPr="0047308D" w:rsidRDefault="0062668E" w:rsidP="0047308D">
      <w:pPr>
        <w:jc w:val="both"/>
      </w:pPr>
      <w:r w:rsidRPr="0047308D">
        <w:t xml:space="preserve">                                                                                   а =       м,      в =      м,   с =       м 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/>
          <w:i w:val="0"/>
          <w:sz w:val="24"/>
          <w:szCs w:val="24"/>
        </w:rPr>
        <w:t>Задача №2</w:t>
      </w:r>
      <w:r w:rsidRPr="0047308D">
        <w:rPr>
          <w:i w:val="0"/>
          <w:sz w:val="24"/>
          <w:szCs w:val="24"/>
        </w:rPr>
        <w:t xml:space="preserve">. </w:t>
      </w:r>
      <w:r w:rsidRPr="0047308D">
        <w:rPr>
          <w:bCs/>
          <w:i w:val="0"/>
          <w:sz w:val="24"/>
          <w:szCs w:val="24"/>
        </w:rPr>
        <w:t xml:space="preserve">Определить опорные реакции балки, нагруженной как показано на </w:t>
      </w:r>
    </w:p>
    <w:p w:rsidR="0062668E" w:rsidRPr="0047308D" w:rsidRDefault="004730C9" w:rsidP="0047308D">
      <w:pPr>
        <w:pStyle w:val="af1"/>
        <w:jc w:val="both"/>
        <w:rPr>
          <w:bCs/>
          <w:i w:val="0"/>
          <w:sz w:val="24"/>
          <w:szCs w:val="24"/>
        </w:rPr>
      </w:pPr>
      <w:r>
        <w:rPr>
          <w:bCs/>
          <w:i w:val="0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122555</wp:posOffset>
            </wp:positionV>
            <wp:extent cx="2035175" cy="1143000"/>
            <wp:effectExtent l="19050" t="0" r="3175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68E" w:rsidRPr="0047308D">
        <w:rPr>
          <w:bCs/>
          <w:i w:val="0"/>
          <w:sz w:val="24"/>
          <w:szCs w:val="24"/>
        </w:rPr>
        <w:t>схеме.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Cs/>
          <w:i w:val="0"/>
          <w:sz w:val="24"/>
          <w:szCs w:val="24"/>
          <w:lang w:val="en-US"/>
        </w:rPr>
        <w:t>F</w:t>
      </w:r>
      <w:r w:rsidRPr="0047308D">
        <w:rPr>
          <w:bCs/>
          <w:i w:val="0"/>
          <w:sz w:val="24"/>
          <w:szCs w:val="24"/>
          <w:vertAlign w:val="subscript"/>
        </w:rPr>
        <w:t>1</w:t>
      </w:r>
      <w:r w:rsidRPr="0047308D">
        <w:rPr>
          <w:bCs/>
          <w:i w:val="0"/>
          <w:sz w:val="24"/>
          <w:szCs w:val="24"/>
        </w:rPr>
        <w:t>=        кН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rPr>
          <w:lang w:val="en-US"/>
        </w:rPr>
        <w:t>F</w:t>
      </w:r>
      <w:r w:rsidRPr="0047308D">
        <w:rPr>
          <w:vertAlign w:val="subscript"/>
        </w:rPr>
        <w:t>2</w:t>
      </w:r>
      <w:r w:rsidRPr="0047308D">
        <w:t>=        кН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lastRenderedPageBreak/>
        <w:t>М=        кН м</w:t>
      </w:r>
    </w:p>
    <w:p w:rsidR="0062668E" w:rsidRPr="0047308D" w:rsidRDefault="0062668E" w:rsidP="0047308D">
      <w:pPr>
        <w:ind w:firstLine="360"/>
        <w:jc w:val="both"/>
      </w:pPr>
      <w:r w:rsidRPr="0047308D">
        <w:rPr>
          <w:lang w:val="en-US"/>
        </w:rPr>
        <w:t>q</w:t>
      </w:r>
      <w:r w:rsidRPr="0047308D">
        <w:t xml:space="preserve"> =        кН/м</w:t>
      </w:r>
    </w:p>
    <w:p w:rsidR="0062668E" w:rsidRPr="0047308D" w:rsidRDefault="0062668E" w:rsidP="0047308D">
      <w:pPr>
        <w:ind w:firstLine="360"/>
        <w:jc w:val="both"/>
      </w:pPr>
      <w:r w:rsidRPr="0047308D">
        <w:t xml:space="preserve">а =       м,      в =      м,   с =       м </w:t>
      </w:r>
    </w:p>
    <w:p w:rsidR="0062668E" w:rsidRPr="0047308D" w:rsidRDefault="0062668E" w:rsidP="0047308D">
      <w:pPr>
        <w:ind w:firstLine="284"/>
        <w:jc w:val="both"/>
      </w:pPr>
      <w:r w:rsidRPr="0047308D">
        <w:rPr>
          <w:b/>
          <w:bCs/>
        </w:rPr>
        <w:t xml:space="preserve">Задача №3. </w:t>
      </w:r>
      <w:r w:rsidRPr="0047308D">
        <w:t xml:space="preserve">Точка  В  движется  в  плоскости  </w:t>
      </w:r>
      <w:r w:rsidRPr="0047308D">
        <w:rPr>
          <w:i/>
          <w:iCs/>
        </w:rPr>
        <w:t>ху</w:t>
      </w:r>
      <w:r w:rsidRPr="0047308D">
        <w:t xml:space="preserve">. Закон  движения  точки  задан </w:t>
      </w:r>
    </w:p>
    <w:p w:rsidR="0062668E" w:rsidRPr="0047308D" w:rsidRDefault="0062668E" w:rsidP="0047308D">
      <w:pPr>
        <w:ind w:firstLine="284"/>
        <w:jc w:val="both"/>
      </w:pPr>
      <w:r w:rsidRPr="0047308D">
        <w:t xml:space="preserve">уравнениями х=                         , у=                        , где х и у выражены в метрах, </w:t>
      </w:r>
      <w:r w:rsidRPr="0047308D">
        <w:rPr>
          <w:lang w:val="en-US"/>
        </w:rPr>
        <w:t>t</w:t>
      </w:r>
      <w:r w:rsidRPr="0047308D">
        <w:t xml:space="preserve"> – в секундах.</w:t>
      </w:r>
    </w:p>
    <w:p w:rsidR="0062668E" w:rsidRPr="0047308D" w:rsidRDefault="0062668E" w:rsidP="0047308D">
      <w:pPr>
        <w:ind w:firstLine="284"/>
        <w:jc w:val="both"/>
      </w:pPr>
      <w:r w:rsidRPr="0047308D">
        <w:t xml:space="preserve">Найти уравнение траектории точки; для момента времени </w:t>
      </w:r>
      <w:r w:rsidRPr="0047308D">
        <w:rPr>
          <w:lang w:val="en-US"/>
        </w:rPr>
        <w:t>t</w:t>
      </w:r>
      <w:r w:rsidRPr="0047308D">
        <w:rPr>
          <w:vertAlign w:val="subscript"/>
        </w:rPr>
        <w:t>1</w:t>
      </w:r>
      <w:r w:rsidRPr="0047308D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/>
          <w:i w:val="0"/>
          <w:sz w:val="24"/>
          <w:szCs w:val="24"/>
        </w:rPr>
        <w:t>Задача №4.</w:t>
      </w:r>
      <w:r w:rsidRPr="0047308D">
        <w:rPr>
          <w:bCs/>
          <w:i w:val="0"/>
          <w:sz w:val="24"/>
          <w:szCs w:val="24"/>
        </w:rPr>
        <w:t xml:space="preserve">Определить опорные реакции балки, нагруженной как показано на 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Cs/>
          <w:i w:val="0"/>
          <w:sz w:val="24"/>
          <w:szCs w:val="24"/>
        </w:rPr>
        <w:t>схеме.</w:t>
      </w:r>
    </w:p>
    <w:p w:rsidR="0062668E" w:rsidRPr="0047308D" w:rsidRDefault="00471EB5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i w:val="0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11430</wp:posOffset>
            </wp:positionV>
            <wp:extent cx="2931795" cy="1390650"/>
            <wp:effectExtent l="0" t="0" r="0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/>
                    <a:srcRect l="4430" t="14761" r="54051" b="21852"/>
                    <a:stretch/>
                  </pic:blipFill>
                  <pic:spPr bwMode="auto">
                    <a:xfrm>
                      <a:off x="0" y="0"/>
                      <a:ext cx="293179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2668E" w:rsidRPr="0047308D">
        <w:rPr>
          <w:bCs/>
          <w:i w:val="0"/>
          <w:sz w:val="24"/>
          <w:szCs w:val="24"/>
          <w:lang w:val="en-US"/>
        </w:rPr>
        <w:t>F</w:t>
      </w:r>
      <w:r w:rsidR="0062668E" w:rsidRPr="0047308D">
        <w:rPr>
          <w:bCs/>
          <w:i w:val="0"/>
          <w:sz w:val="24"/>
          <w:szCs w:val="24"/>
          <w:vertAlign w:val="subscript"/>
        </w:rPr>
        <w:t>1</w:t>
      </w:r>
      <w:r w:rsidR="0062668E" w:rsidRPr="0047308D">
        <w:rPr>
          <w:bCs/>
          <w:i w:val="0"/>
          <w:sz w:val="24"/>
          <w:szCs w:val="24"/>
        </w:rPr>
        <w:t>=        кН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rPr>
          <w:lang w:val="en-US"/>
        </w:rPr>
        <w:t>F</w:t>
      </w:r>
      <w:r w:rsidRPr="0047308D">
        <w:rPr>
          <w:vertAlign w:val="subscript"/>
        </w:rPr>
        <w:t>2</w:t>
      </w:r>
      <w:r w:rsidRPr="0047308D">
        <w:t>=        кН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t xml:space="preserve">                                                                                                               М=        кН м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rPr>
          <w:lang w:val="en-US"/>
        </w:rPr>
        <w:t>q</w:t>
      </w:r>
      <w:r w:rsidRPr="0047308D">
        <w:t xml:space="preserve"> =        кН/м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t xml:space="preserve">                                                                                      а =       м,      в =      м, </w:t>
      </w:r>
      <w:r w:rsidR="00471EB5" w:rsidRPr="0047308D">
        <w:t xml:space="preserve">  с =       м </w:t>
      </w:r>
    </w:p>
    <w:p w:rsidR="0062668E" w:rsidRPr="0047308D" w:rsidRDefault="0062668E" w:rsidP="0047308D">
      <w:pPr>
        <w:jc w:val="both"/>
      </w:pPr>
      <w:r w:rsidRPr="0047308D">
        <w:rPr>
          <w:b/>
          <w:bCs/>
        </w:rPr>
        <w:t>Задача №5.</w:t>
      </w:r>
      <w:r w:rsidRPr="0047308D">
        <w:t xml:space="preserve"> Точка движется по дуге окружности радиуса </w:t>
      </w:r>
      <w:r w:rsidRPr="0047308D">
        <w:rPr>
          <w:lang w:val="en-US"/>
        </w:rPr>
        <w:t>R</w:t>
      </w:r>
      <w:r w:rsidRPr="0047308D">
        <w:t xml:space="preserve"> =     м по закону </w:t>
      </w:r>
      <w:r w:rsidRPr="0047308D">
        <w:rPr>
          <w:lang w:val="en-US"/>
        </w:rPr>
        <w:t>s</w:t>
      </w:r>
      <w:r w:rsidRPr="0047308D">
        <w:t xml:space="preserve"> =</w:t>
      </w:r>
    </w:p>
    <w:p w:rsidR="00F63E75" w:rsidRPr="0047308D" w:rsidRDefault="0062668E" w:rsidP="0047308D">
      <w:pPr>
        <w:jc w:val="both"/>
      </w:pPr>
      <w:r w:rsidRPr="0047308D">
        <w:rPr>
          <w:b/>
          <w:bCs/>
        </w:rPr>
        <w:t xml:space="preserve">                 (</w:t>
      </w:r>
      <w:r w:rsidRPr="0047308D">
        <w:rPr>
          <w:lang w:val="en-US"/>
        </w:rPr>
        <w:t>t</w:t>
      </w:r>
      <w:r w:rsidRPr="0047308D">
        <w:t xml:space="preserve"> – в секундах, </w:t>
      </w:r>
      <w:r w:rsidRPr="0047308D">
        <w:rPr>
          <w:lang w:val="en-US"/>
        </w:rPr>
        <w:t>s</w:t>
      </w:r>
      <w:r w:rsidRPr="0047308D">
        <w:t xml:space="preserve"> – в метрах</w:t>
      </w:r>
      <w:r w:rsidRPr="0047308D">
        <w:rPr>
          <w:b/>
          <w:bCs/>
        </w:rPr>
        <w:t xml:space="preserve"> ).</w:t>
      </w:r>
      <w:r w:rsidRPr="0047308D">
        <w:t xml:space="preserve"> Определить скорость и ускорение точки в момент времени </w:t>
      </w:r>
      <w:r w:rsidRPr="0047308D">
        <w:rPr>
          <w:lang w:val="en-US"/>
        </w:rPr>
        <w:t>t</w:t>
      </w:r>
      <w:r w:rsidRPr="0047308D">
        <w:t xml:space="preserve"> = 2 с.</w:t>
      </w:r>
    </w:p>
    <w:p w:rsidR="00F63E75" w:rsidRPr="0047308D" w:rsidRDefault="00F63E75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/>
          <w:i w:val="0"/>
          <w:sz w:val="24"/>
          <w:szCs w:val="24"/>
        </w:rPr>
        <w:t>Задача №6.</w:t>
      </w:r>
      <w:r w:rsidRPr="0047308D">
        <w:rPr>
          <w:bCs/>
          <w:i w:val="0"/>
          <w:sz w:val="24"/>
          <w:szCs w:val="24"/>
        </w:rPr>
        <w:t xml:space="preserve">Определить опорные реакции балки, нагруженной как показано на </w:t>
      </w:r>
    </w:p>
    <w:p w:rsidR="00F63E75" w:rsidRPr="0047308D" w:rsidRDefault="00F63E75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Cs/>
          <w:i w:val="0"/>
          <w:sz w:val="24"/>
          <w:szCs w:val="24"/>
        </w:rPr>
        <w:t>схеме.</w:t>
      </w:r>
    </w:p>
    <w:p w:rsidR="00F63E75" w:rsidRPr="0047308D" w:rsidRDefault="004730C9" w:rsidP="0047308D">
      <w:pPr>
        <w:pStyle w:val="af1"/>
        <w:jc w:val="both"/>
        <w:rPr>
          <w:bCs/>
          <w:i w:val="0"/>
          <w:sz w:val="24"/>
          <w:szCs w:val="24"/>
        </w:rPr>
      </w:pPr>
      <w:r>
        <w:rPr>
          <w:bCs/>
          <w:i w:val="0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151130</wp:posOffset>
            </wp:positionV>
            <wp:extent cx="2971800" cy="1333500"/>
            <wp:effectExtent l="19050" t="0" r="0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/>
                    <a:srcRect l="52588" t="10335" r="2026" b="23896"/>
                    <a:stretch/>
                  </pic:blipFill>
                  <pic:spPr bwMode="auto">
                    <a:xfrm>
                      <a:off x="0" y="0"/>
                      <a:ext cx="2971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63E75" w:rsidRPr="0047308D">
        <w:rPr>
          <w:bCs/>
          <w:i w:val="0"/>
          <w:sz w:val="24"/>
          <w:szCs w:val="24"/>
          <w:lang w:val="en-US"/>
        </w:rPr>
        <w:t>F</w:t>
      </w:r>
      <w:r w:rsidR="00F63E75" w:rsidRPr="0047308D">
        <w:rPr>
          <w:bCs/>
          <w:i w:val="0"/>
          <w:sz w:val="24"/>
          <w:szCs w:val="24"/>
          <w:vertAlign w:val="subscript"/>
        </w:rPr>
        <w:t>1</w:t>
      </w:r>
      <w:r w:rsidR="00F63E75" w:rsidRPr="0047308D">
        <w:rPr>
          <w:bCs/>
          <w:i w:val="0"/>
          <w:sz w:val="24"/>
          <w:szCs w:val="24"/>
        </w:rPr>
        <w:t>=        кН</w:t>
      </w:r>
    </w:p>
    <w:p w:rsidR="00F63E75" w:rsidRPr="0047308D" w:rsidRDefault="00F63E75" w:rsidP="0047308D">
      <w:pPr>
        <w:ind w:firstLine="360"/>
        <w:jc w:val="both"/>
      </w:pPr>
    </w:p>
    <w:p w:rsidR="00F63E75" w:rsidRPr="0047308D" w:rsidRDefault="00F63E75" w:rsidP="0047308D">
      <w:pPr>
        <w:ind w:firstLine="360"/>
        <w:jc w:val="both"/>
      </w:pPr>
      <w:r w:rsidRPr="0047308D">
        <w:rPr>
          <w:lang w:val="en-US"/>
        </w:rPr>
        <w:t>F</w:t>
      </w:r>
      <w:r w:rsidRPr="0047308D">
        <w:rPr>
          <w:vertAlign w:val="subscript"/>
        </w:rPr>
        <w:t>2</w:t>
      </w:r>
      <w:r w:rsidRPr="0047308D">
        <w:t>=        кН</w:t>
      </w:r>
    </w:p>
    <w:p w:rsidR="00F63E75" w:rsidRPr="0047308D" w:rsidRDefault="00F63E75" w:rsidP="0047308D">
      <w:pPr>
        <w:ind w:firstLine="360"/>
        <w:jc w:val="both"/>
      </w:pPr>
    </w:p>
    <w:p w:rsidR="00F63E75" w:rsidRPr="0047308D" w:rsidRDefault="00F63E75" w:rsidP="0047308D">
      <w:pPr>
        <w:ind w:firstLine="360"/>
        <w:jc w:val="both"/>
      </w:pPr>
      <w:r w:rsidRPr="0047308D">
        <w:t xml:space="preserve">                                                                                                               М=        кН м</w:t>
      </w:r>
    </w:p>
    <w:p w:rsidR="00F63E75" w:rsidRPr="0047308D" w:rsidRDefault="00F63E75" w:rsidP="0047308D">
      <w:pPr>
        <w:ind w:firstLine="360"/>
        <w:jc w:val="both"/>
      </w:pPr>
    </w:p>
    <w:p w:rsidR="00F63E75" w:rsidRPr="0047308D" w:rsidRDefault="00F63E75" w:rsidP="0047308D">
      <w:pPr>
        <w:ind w:firstLine="360"/>
        <w:jc w:val="both"/>
      </w:pPr>
      <w:r w:rsidRPr="0047308D">
        <w:rPr>
          <w:lang w:val="en-US"/>
        </w:rPr>
        <w:t>q</w:t>
      </w:r>
      <w:r w:rsidRPr="0047308D">
        <w:t xml:space="preserve"> =        кН/м</w:t>
      </w:r>
    </w:p>
    <w:p w:rsidR="00F63E75" w:rsidRPr="0047308D" w:rsidRDefault="00F63E75" w:rsidP="0047308D">
      <w:pPr>
        <w:ind w:firstLine="360"/>
        <w:jc w:val="both"/>
      </w:pPr>
    </w:p>
    <w:p w:rsidR="00F63E75" w:rsidRPr="0047308D" w:rsidRDefault="00F63E75" w:rsidP="0047308D">
      <w:pPr>
        <w:ind w:firstLine="360"/>
        <w:jc w:val="both"/>
      </w:pPr>
      <w:r w:rsidRPr="0047308D">
        <w:t xml:space="preserve">                                                                                      а =       м,      в =      м,   с =       м </w:t>
      </w:r>
    </w:p>
    <w:p w:rsidR="00F63E75" w:rsidRPr="0047308D" w:rsidRDefault="00F63E75" w:rsidP="0047308D">
      <w:pPr>
        <w:jc w:val="both"/>
      </w:pPr>
      <w:r w:rsidRPr="0047308D">
        <w:rPr>
          <w:b/>
          <w:bCs/>
        </w:rPr>
        <w:t xml:space="preserve">Задача №7. </w:t>
      </w:r>
      <w:r w:rsidR="00471EB5" w:rsidRPr="0047308D">
        <w:t>Точка В</w:t>
      </w:r>
      <w:r w:rsidRPr="0047308D">
        <w:t xml:space="preserve">  движется  в  плоскости  </w:t>
      </w:r>
      <w:r w:rsidRPr="0047308D">
        <w:rPr>
          <w:i/>
          <w:iCs/>
        </w:rPr>
        <w:t>ху</w:t>
      </w:r>
      <w:r w:rsidRPr="0047308D">
        <w:t>.</w:t>
      </w:r>
      <w:r w:rsidR="00471EB5" w:rsidRPr="0047308D">
        <w:t xml:space="preserve"> Закон движения  точки  задан </w:t>
      </w:r>
    </w:p>
    <w:p w:rsidR="00F63E75" w:rsidRPr="0047308D" w:rsidRDefault="00F63E75" w:rsidP="0047308D">
      <w:pPr>
        <w:jc w:val="both"/>
      </w:pPr>
      <w:r w:rsidRPr="0047308D">
        <w:t xml:space="preserve">уравнениями х=                         , у=                        , где х и у выражены в метрах, </w:t>
      </w:r>
      <w:r w:rsidRPr="0047308D">
        <w:rPr>
          <w:lang w:val="en-US"/>
        </w:rPr>
        <w:t>t</w:t>
      </w:r>
      <w:r w:rsidRPr="0047308D">
        <w:t xml:space="preserve"> – в секундах.</w:t>
      </w:r>
    </w:p>
    <w:p w:rsidR="00F63E75" w:rsidRPr="0047308D" w:rsidRDefault="00F63E75" w:rsidP="0047308D">
      <w:pPr>
        <w:jc w:val="both"/>
      </w:pPr>
      <w:r w:rsidRPr="0047308D">
        <w:t xml:space="preserve">Найти уравнение траектории точки; для момента времени </w:t>
      </w:r>
      <w:r w:rsidRPr="0047308D">
        <w:rPr>
          <w:lang w:val="en-US"/>
        </w:rPr>
        <w:t>t</w:t>
      </w:r>
      <w:r w:rsidRPr="0047308D">
        <w:rPr>
          <w:vertAlign w:val="subscript"/>
        </w:rPr>
        <w:t>1</w:t>
      </w:r>
      <w:r w:rsidRPr="0047308D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F63E75" w:rsidRPr="0047308D" w:rsidRDefault="00F63E75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</w:rPr>
        <w:t xml:space="preserve">Задача №8. </w:t>
      </w:r>
      <w:r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47308D">
        <w:rPr>
          <w:i/>
          <w:iCs/>
          <w:color w:val="000000"/>
        </w:rPr>
        <w:t xml:space="preserve">Е </w:t>
      </w:r>
      <w:r w:rsidRPr="0047308D">
        <w:rPr>
          <w:color w:val="000000"/>
        </w:rPr>
        <w:t>= 2-10</w:t>
      </w:r>
      <w:r w:rsidRPr="0047308D">
        <w:rPr>
          <w:color w:val="000000"/>
          <w:vertAlign w:val="superscript"/>
        </w:rPr>
        <w:t xml:space="preserve">5 </w:t>
      </w:r>
      <w:r w:rsidRPr="0047308D">
        <w:rPr>
          <w:color w:val="000000"/>
        </w:rPr>
        <w:t>МПа.</w:t>
      </w:r>
    </w:p>
    <w:p w:rsidR="00F63E75" w:rsidRPr="0047308D" w:rsidRDefault="00F63E75" w:rsidP="0047308D">
      <w:pPr>
        <w:tabs>
          <w:tab w:val="left" w:pos="2580"/>
        </w:tabs>
        <w:ind w:firstLine="658"/>
        <w:jc w:val="both"/>
        <w:rPr>
          <w:color w:val="000000"/>
        </w:rPr>
      </w:pPr>
    </w:p>
    <w:p w:rsidR="00F63E75" w:rsidRPr="0047308D" w:rsidRDefault="004730C9" w:rsidP="0047308D">
      <w:pPr>
        <w:jc w:val="both"/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1289685</wp:posOffset>
            </wp:positionH>
            <wp:positionV relativeFrom="paragraph">
              <wp:posOffset>15875</wp:posOffset>
            </wp:positionV>
            <wp:extent cx="1209675" cy="181038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1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</w:p>
    <w:p w:rsidR="00F63E75" w:rsidRPr="0047308D" w:rsidRDefault="00F63E75" w:rsidP="0047308D">
      <w:pPr>
        <w:jc w:val="both"/>
      </w:pPr>
    </w:p>
    <w:p w:rsidR="00F63E75" w:rsidRPr="0047308D" w:rsidRDefault="00F63E75" w:rsidP="0047308D">
      <w:pPr>
        <w:jc w:val="both"/>
      </w:pPr>
    </w:p>
    <w:p w:rsidR="00F63E75" w:rsidRPr="0047308D" w:rsidRDefault="00E05B9E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E75" w:rsidRPr="0047308D">
        <w:rPr>
          <w:b/>
          <w:bCs/>
        </w:rPr>
        <w:t xml:space="preserve">Задача №9. </w:t>
      </w:r>
      <w:r w:rsidR="00F63E75"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="00F63E75" w:rsidRPr="0047308D">
        <w:rPr>
          <w:color w:val="000000"/>
          <w:lang w:val="en-US"/>
        </w:rPr>
        <w:t>F</w:t>
      </w:r>
      <w:r w:rsidR="00F63E75" w:rsidRPr="0047308D">
        <w:rPr>
          <w:color w:val="000000"/>
          <w:vertAlign w:val="subscript"/>
        </w:rPr>
        <w:t>1</w:t>
      </w:r>
      <w:r w:rsidR="00F63E75" w:rsidRPr="0047308D">
        <w:rPr>
          <w:color w:val="000000"/>
        </w:rPr>
        <w:t xml:space="preserve"> и </w:t>
      </w:r>
      <w:r w:rsidR="00F63E75" w:rsidRPr="0047308D">
        <w:rPr>
          <w:color w:val="000000"/>
          <w:lang w:val="en-US"/>
        </w:rPr>
        <w:t>F</w:t>
      </w:r>
      <w:r w:rsidR="00F63E75" w:rsidRPr="0047308D">
        <w:rPr>
          <w:color w:val="000000"/>
          <w:vertAlign w:val="subscript"/>
        </w:rPr>
        <w:t>2</w:t>
      </w:r>
      <w:r w:rsidR="00F63E75"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="00F63E75" w:rsidRPr="0047308D">
        <w:rPr>
          <w:i/>
          <w:iCs/>
          <w:color w:val="000000"/>
        </w:rPr>
        <w:t xml:space="preserve">Е </w:t>
      </w:r>
      <w:r w:rsidR="00F63E75" w:rsidRPr="0047308D">
        <w:rPr>
          <w:color w:val="000000"/>
        </w:rPr>
        <w:t>= 2-10</w:t>
      </w:r>
      <w:r w:rsidR="00F63E75" w:rsidRPr="0047308D">
        <w:rPr>
          <w:color w:val="000000"/>
          <w:vertAlign w:val="superscript"/>
        </w:rPr>
        <w:t xml:space="preserve">5 </w:t>
      </w:r>
      <w:r w:rsidR="00F63E75" w:rsidRPr="0047308D">
        <w:rPr>
          <w:color w:val="000000"/>
        </w:rPr>
        <w:t>МПа.</w:t>
      </w:r>
    </w:p>
    <w:p w:rsidR="00F63E75" w:rsidRPr="0047308D" w:rsidRDefault="00F63E75" w:rsidP="0047308D">
      <w:pPr>
        <w:tabs>
          <w:tab w:val="left" w:pos="2580"/>
        </w:tabs>
        <w:ind w:firstLine="658"/>
        <w:jc w:val="both"/>
        <w:rPr>
          <w:color w:val="000000"/>
        </w:rPr>
      </w:pPr>
    </w:p>
    <w:p w:rsidR="00F63E75" w:rsidRPr="0047308D" w:rsidRDefault="00F63E75" w:rsidP="0047308D">
      <w:pPr>
        <w:jc w:val="both"/>
      </w:pP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</w:p>
    <w:p w:rsidR="00F63E75" w:rsidRPr="0047308D" w:rsidRDefault="00F63E75" w:rsidP="0047308D">
      <w:pPr>
        <w:ind w:firstLine="284"/>
        <w:jc w:val="both"/>
      </w:pPr>
    </w:p>
    <w:p w:rsidR="00F63E75" w:rsidRPr="0047308D" w:rsidRDefault="00F63E75" w:rsidP="0047308D">
      <w:pPr>
        <w:ind w:firstLine="284"/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</w:pPr>
    </w:p>
    <w:p w:rsidR="00E05B9E" w:rsidRPr="0047308D" w:rsidRDefault="00E05B9E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</w:rPr>
        <w:t xml:space="preserve">Задача №10. </w:t>
      </w:r>
      <w:r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47308D">
        <w:rPr>
          <w:i/>
          <w:iCs/>
          <w:color w:val="000000"/>
        </w:rPr>
        <w:t xml:space="preserve">Е </w:t>
      </w:r>
      <w:r w:rsidRPr="0047308D">
        <w:rPr>
          <w:color w:val="000000"/>
        </w:rPr>
        <w:t>= 2-10</w:t>
      </w:r>
      <w:r w:rsidRPr="0047308D">
        <w:rPr>
          <w:color w:val="000000"/>
          <w:vertAlign w:val="superscript"/>
        </w:rPr>
        <w:t xml:space="preserve">5 </w:t>
      </w:r>
      <w:r w:rsidRPr="0047308D">
        <w:rPr>
          <w:color w:val="000000"/>
        </w:rPr>
        <w:t>МПа.</w:t>
      </w:r>
    </w:p>
    <w:p w:rsidR="00E05B9E" w:rsidRPr="0047308D" w:rsidRDefault="00E05B9E" w:rsidP="0047308D">
      <w:pPr>
        <w:tabs>
          <w:tab w:val="left" w:pos="2580"/>
        </w:tabs>
        <w:ind w:firstLine="658"/>
        <w:jc w:val="both"/>
        <w:rPr>
          <w:color w:val="000000"/>
        </w:rPr>
      </w:pPr>
      <w:r w:rsidRPr="0047308D">
        <w:rPr>
          <w:noProof/>
          <w:color w:val="00000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5B9E" w:rsidRPr="0047308D" w:rsidRDefault="00E05B9E" w:rsidP="0047308D">
      <w:pPr>
        <w:jc w:val="both"/>
      </w:pP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="00471EB5" w:rsidRPr="0047308D">
        <w:rPr>
          <w:color w:val="000000"/>
        </w:rPr>
        <w:t xml:space="preserve"> =</w:t>
      </w:r>
    </w:p>
    <w:p w:rsidR="00F63E75" w:rsidRPr="0047308D" w:rsidRDefault="00F63E75" w:rsidP="0047308D">
      <w:pPr>
        <w:ind w:firstLine="284"/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E05B9E" w:rsidRPr="0047308D" w:rsidRDefault="00E05B9E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</w:rPr>
        <w:t xml:space="preserve">Задача №11. </w:t>
      </w:r>
      <w:r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47308D">
        <w:rPr>
          <w:i/>
          <w:iCs/>
          <w:color w:val="000000"/>
        </w:rPr>
        <w:t xml:space="preserve">Е </w:t>
      </w:r>
      <w:r w:rsidRPr="0047308D">
        <w:rPr>
          <w:color w:val="000000"/>
        </w:rPr>
        <w:t>= 2-10</w:t>
      </w:r>
      <w:r w:rsidRPr="0047308D">
        <w:rPr>
          <w:color w:val="000000"/>
          <w:vertAlign w:val="superscript"/>
        </w:rPr>
        <w:t xml:space="preserve">5 </w:t>
      </w:r>
      <w:r w:rsidRPr="0047308D">
        <w:rPr>
          <w:color w:val="000000"/>
        </w:rPr>
        <w:t>МПа.</w:t>
      </w:r>
    </w:p>
    <w:p w:rsidR="00E05B9E" w:rsidRPr="0047308D" w:rsidRDefault="00E05B9E" w:rsidP="0047308D">
      <w:pPr>
        <w:tabs>
          <w:tab w:val="left" w:pos="2580"/>
        </w:tabs>
        <w:ind w:firstLine="658"/>
        <w:jc w:val="both"/>
        <w:rPr>
          <w:color w:val="000000"/>
        </w:rPr>
      </w:pPr>
    </w:p>
    <w:p w:rsidR="00E05B9E" w:rsidRPr="0047308D" w:rsidRDefault="00E05B9E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ind w:firstLine="284"/>
        <w:jc w:val="both"/>
      </w:pPr>
    </w:p>
    <w:p w:rsidR="00F63E75" w:rsidRPr="0047308D" w:rsidRDefault="00F63E75" w:rsidP="0047308D">
      <w:pPr>
        <w:ind w:firstLine="284"/>
        <w:jc w:val="both"/>
      </w:pPr>
    </w:p>
    <w:p w:rsidR="0062668E" w:rsidRPr="0047308D" w:rsidRDefault="0062668E" w:rsidP="0047308D">
      <w:pPr>
        <w:ind w:firstLine="360"/>
        <w:jc w:val="both"/>
      </w:pPr>
    </w:p>
    <w:p w:rsidR="00E05B9E" w:rsidRPr="0047308D" w:rsidRDefault="00E05B9E" w:rsidP="0047308D">
      <w:pPr>
        <w:ind w:firstLine="360"/>
        <w:jc w:val="both"/>
      </w:pPr>
    </w:p>
    <w:p w:rsidR="0062668E" w:rsidRPr="0047308D" w:rsidRDefault="0062668E" w:rsidP="0047308D">
      <w:pPr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E05B9E" w:rsidRPr="0047308D" w:rsidRDefault="00E05B9E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rPr>
          <w:b/>
          <w:bCs/>
        </w:rPr>
        <w:t xml:space="preserve">Задача №12. </w:t>
      </w:r>
      <w:r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47308D">
        <w:rPr>
          <w:i/>
          <w:iCs/>
          <w:color w:val="000000"/>
        </w:rPr>
        <w:t xml:space="preserve">Е </w:t>
      </w:r>
      <w:r w:rsidRPr="0047308D">
        <w:rPr>
          <w:color w:val="000000"/>
        </w:rPr>
        <w:t>= 2-10</w:t>
      </w:r>
      <w:r w:rsidRPr="0047308D">
        <w:rPr>
          <w:color w:val="000000"/>
          <w:vertAlign w:val="superscript"/>
        </w:rPr>
        <w:t xml:space="preserve">5 </w:t>
      </w:r>
      <w:r w:rsidRPr="0047308D">
        <w:rPr>
          <w:color w:val="000000"/>
        </w:rPr>
        <w:t>МПа.</w:t>
      </w:r>
    </w:p>
    <w:p w:rsidR="00E05B9E" w:rsidRPr="0047308D" w:rsidRDefault="00E05B9E" w:rsidP="0047308D">
      <w:pPr>
        <w:tabs>
          <w:tab w:val="left" w:pos="2580"/>
        </w:tabs>
        <w:ind w:firstLine="658"/>
        <w:jc w:val="both"/>
        <w:rPr>
          <w:color w:val="000000"/>
        </w:rPr>
      </w:pPr>
    </w:p>
    <w:p w:rsidR="00E05B9E" w:rsidRPr="0047308D" w:rsidRDefault="00E05B9E" w:rsidP="0047308D">
      <w:pPr>
        <w:jc w:val="both"/>
      </w:pP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E05B9E" w:rsidRPr="0047308D" w:rsidRDefault="00E05B9E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rPr>
          <w:b/>
          <w:bCs/>
        </w:rPr>
        <w:t xml:space="preserve">Задача №13. </w:t>
      </w:r>
      <w:r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47308D">
        <w:rPr>
          <w:i/>
          <w:iCs/>
          <w:color w:val="000000"/>
        </w:rPr>
        <w:t xml:space="preserve">Е </w:t>
      </w:r>
      <w:r w:rsidRPr="0047308D">
        <w:rPr>
          <w:color w:val="000000"/>
        </w:rPr>
        <w:t>= 2-10</w:t>
      </w:r>
      <w:r w:rsidRPr="0047308D">
        <w:rPr>
          <w:color w:val="000000"/>
          <w:vertAlign w:val="superscript"/>
        </w:rPr>
        <w:t xml:space="preserve">5 </w:t>
      </w:r>
      <w:r w:rsidRPr="0047308D">
        <w:rPr>
          <w:color w:val="000000"/>
        </w:rPr>
        <w:t>МПа.</w:t>
      </w:r>
    </w:p>
    <w:p w:rsidR="00E05B9E" w:rsidRPr="0047308D" w:rsidRDefault="00E05B9E" w:rsidP="0047308D">
      <w:pPr>
        <w:tabs>
          <w:tab w:val="left" w:pos="2580"/>
        </w:tabs>
        <w:ind w:firstLine="658"/>
        <w:jc w:val="both"/>
        <w:rPr>
          <w:color w:val="000000"/>
        </w:rPr>
      </w:pPr>
    </w:p>
    <w:p w:rsidR="00E05B9E" w:rsidRPr="0047308D" w:rsidRDefault="00E05B9E" w:rsidP="0047308D">
      <w:pPr>
        <w:jc w:val="both"/>
      </w:pP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716BDA" w:rsidRPr="0047308D" w:rsidRDefault="00716BDA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7F770F" w:rsidRPr="0047308D" w:rsidRDefault="007F770F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70F" w:rsidRPr="0047308D" w:rsidRDefault="007F770F" w:rsidP="0047308D">
      <w:pPr>
        <w:jc w:val="both"/>
      </w:pPr>
      <w:r w:rsidRPr="0047308D">
        <w:rPr>
          <w:lang w:val="en-US"/>
        </w:rPr>
        <w:t>F</w:t>
      </w:r>
      <w:r w:rsidRPr="0047308D">
        <w:rPr>
          <w:vertAlign w:val="subscript"/>
        </w:rPr>
        <w:t>2</w:t>
      </w:r>
      <w:r w:rsidRPr="0047308D">
        <w:t>=        кН</w:t>
      </w:r>
    </w:p>
    <w:p w:rsidR="00467BDD" w:rsidRDefault="00467BDD" w:rsidP="0047308D">
      <w:pPr>
        <w:jc w:val="both"/>
      </w:pPr>
    </w:p>
    <w:p w:rsidR="00467BDD" w:rsidRPr="00467BDD" w:rsidRDefault="00467BDD" w:rsidP="00467BDD"/>
    <w:p w:rsidR="00467BDD" w:rsidRPr="00467BDD" w:rsidRDefault="00467BDD" w:rsidP="00467BDD"/>
    <w:p w:rsidR="00467BDD" w:rsidRPr="00467BDD" w:rsidRDefault="00467BDD" w:rsidP="00467BDD"/>
    <w:p w:rsidR="00467BDD" w:rsidRPr="00467BDD" w:rsidRDefault="00467BDD" w:rsidP="00467BDD"/>
    <w:p w:rsidR="00467BDD" w:rsidRPr="00467BDD" w:rsidRDefault="00467BDD" w:rsidP="00467BDD"/>
    <w:p w:rsidR="00467BDD" w:rsidRPr="00467BDD" w:rsidRDefault="00467BDD" w:rsidP="00467BDD"/>
    <w:p w:rsidR="00467BDD" w:rsidRPr="00467BDD" w:rsidRDefault="00467BDD" w:rsidP="00467BDD"/>
    <w:p w:rsidR="00467BDD" w:rsidRDefault="00467BDD" w:rsidP="00467BDD"/>
    <w:p w:rsidR="00467BDD" w:rsidRPr="0047308D" w:rsidRDefault="00467BDD" w:rsidP="00467BDD">
      <w:pPr>
        <w:jc w:val="both"/>
      </w:pPr>
      <w:r w:rsidRPr="0047308D">
        <w:rPr>
          <w:bCs/>
        </w:rPr>
        <w:t>Критерии оценки:</w:t>
      </w:r>
    </w:p>
    <w:tbl>
      <w:tblPr>
        <w:tblStyle w:val="ae"/>
        <w:tblW w:w="8472" w:type="dxa"/>
        <w:tblLook w:val="0420"/>
      </w:tblPr>
      <w:tblGrid>
        <w:gridCol w:w="5353"/>
        <w:gridCol w:w="3119"/>
      </w:tblGrid>
      <w:tr w:rsidR="00467BDD" w:rsidRPr="0047308D" w:rsidTr="00467BDD">
        <w:trPr>
          <w:trHeight w:val="584"/>
        </w:trPr>
        <w:tc>
          <w:tcPr>
            <w:tcW w:w="5353" w:type="dxa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3119" w:type="dxa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467BDD" w:rsidRPr="0047308D" w:rsidTr="00467BDD">
        <w:trPr>
          <w:trHeight w:val="435"/>
        </w:trPr>
        <w:tc>
          <w:tcPr>
            <w:tcW w:w="5353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80-85</w:t>
            </w:r>
          </w:p>
        </w:tc>
        <w:tc>
          <w:tcPr>
            <w:tcW w:w="3119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5 (отлично)</w:t>
            </w:r>
          </w:p>
        </w:tc>
      </w:tr>
      <w:tr w:rsidR="00467BDD" w:rsidRPr="0047308D" w:rsidTr="00467BDD">
        <w:trPr>
          <w:trHeight w:val="413"/>
        </w:trPr>
        <w:tc>
          <w:tcPr>
            <w:tcW w:w="5353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70-80</w:t>
            </w:r>
          </w:p>
        </w:tc>
        <w:tc>
          <w:tcPr>
            <w:tcW w:w="3119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4 (хорошо)</w:t>
            </w:r>
          </w:p>
        </w:tc>
      </w:tr>
      <w:tr w:rsidR="00467BDD" w:rsidRPr="0047308D" w:rsidTr="00467BDD">
        <w:trPr>
          <w:trHeight w:val="419"/>
        </w:trPr>
        <w:tc>
          <w:tcPr>
            <w:tcW w:w="5353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60-70</w:t>
            </w:r>
          </w:p>
        </w:tc>
        <w:tc>
          <w:tcPr>
            <w:tcW w:w="3119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3 (удовлетворительно)</w:t>
            </w:r>
          </w:p>
        </w:tc>
      </w:tr>
      <w:tr w:rsidR="00467BDD" w:rsidRPr="0047308D" w:rsidTr="00467BDD">
        <w:trPr>
          <w:trHeight w:val="398"/>
        </w:trPr>
        <w:tc>
          <w:tcPr>
            <w:tcW w:w="5353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менее 60</w:t>
            </w:r>
          </w:p>
        </w:tc>
        <w:tc>
          <w:tcPr>
            <w:tcW w:w="3119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2 (неудовлетворительно)</w:t>
            </w:r>
          </w:p>
        </w:tc>
      </w:tr>
    </w:tbl>
    <w:p w:rsidR="007F770F" w:rsidRPr="00467BDD" w:rsidRDefault="007F770F" w:rsidP="00467BDD"/>
    <w:sectPr w:rsidR="007F770F" w:rsidRPr="00467BDD" w:rsidSect="0047308D">
      <w:footerReference w:type="even" r:id="rId86"/>
      <w:footerReference w:type="default" r:id="rId87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371" w:rsidRDefault="00533371">
      <w:r>
        <w:separator/>
      </w:r>
    </w:p>
  </w:endnote>
  <w:endnote w:type="continuationSeparator" w:id="1">
    <w:p w:rsidR="00533371" w:rsidRDefault="00533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8D" w:rsidRDefault="009C6FF2" w:rsidP="002A3BA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7308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7308D" w:rsidRDefault="0047308D" w:rsidP="002A3BA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8D" w:rsidRDefault="0047308D" w:rsidP="002A3BA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371" w:rsidRDefault="00533371">
      <w:r>
        <w:separator/>
      </w:r>
    </w:p>
  </w:footnote>
  <w:footnote w:type="continuationSeparator" w:id="1">
    <w:p w:rsidR="00533371" w:rsidRDefault="005333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980B32"/>
    <w:multiLevelType w:val="hybridMultilevel"/>
    <w:tmpl w:val="200E2526"/>
    <w:lvl w:ilvl="0" w:tplc="D1A2B716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3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6"/>
  </w:num>
  <w:num w:numId="3">
    <w:abstractNumId w:val="15"/>
  </w:num>
  <w:num w:numId="4">
    <w:abstractNumId w:val="33"/>
  </w:num>
  <w:num w:numId="5">
    <w:abstractNumId w:val="10"/>
  </w:num>
  <w:num w:numId="6">
    <w:abstractNumId w:val="42"/>
  </w:num>
  <w:num w:numId="7">
    <w:abstractNumId w:val="39"/>
  </w:num>
  <w:num w:numId="8">
    <w:abstractNumId w:val="23"/>
  </w:num>
  <w:num w:numId="9">
    <w:abstractNumId w:val="36"/>
  </w:num>
  <w:num w:numId="10">
    <w:abstractNumId w:val="2"/>
  </w:num>
  <w:num w:numId="11">
    <w:abstractNumId w:val="1"/>
  </w:num>
  <w:num w:numId="12">
    <w:abstractNumId w:val="26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7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29"/>
  </w:num>
  <w:num w:numId="27">
    <w:abstractNumId w:val="24"/>
  </w:num>
  <w:num w:numId="28">
    <w:abstractNumId w:val="37"/>
  </w:num>
  <w:num w:numId="29">
    <w:abstractNumId w:val="45"/>
  </w:num>
  <w:num w:numId="30">
    <w:abstractNumId w:val="11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8"/>
  </w:num>
  <w:num w:numId="40">
    <w:abstractNumId w:val="35"/>
  </w:num>
  <w:num w:numId="41">
    <w:abstractNumId w:val="21"/>
  </w:num>
  <w:num w:numId="42">
    <w:abstractNumId w:val="38"/>
  </w:num>
  <w:num w:numId="43">
    <w:abstractNumId w:val="0"/>
  </w:num>
  <w:num w:numId="44">
    <w:abstractNumId w:val="25"/>
  </w:num>
  <w:num w:numId="45">
    <w:abstractNumId w:val="40"/>
  </w:num>
  <w:num w:numId="46">
    <w:abstractNumId w:val="32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DB1"/>
    <w:rsid w:val="000002BF"/>
    <w:rsid w:val="000017DB"/>
    <w:rsid w:val="00010462"/>
    <w:rsid w:val="00010F36"/>
    <w:rsid w:val="000135D6"/>
    <w:rsid w:val="00016383"/>
    <w:rsid w:val="00020467"/>
    <w:rsid w:val="00057493"/>
    <w:rsid w:val="00061555"/>
    <w:rsid w:val="000642BA"/>
    <w:rsid w:val="0007774B"/>
    <w:rsid w:val="0008016E"/>
    <w:rsid w:val="00083E46"/>
    <w:rsid w:val="000860CD"/>
    <w:rsid w:val="00093834"/>
    <w:rsid w:val="00095296"/>
    <w:rsid w:val="000A0B35"/>
    <w:rsid w:val="000A49B7"/>
    <w:rsid w:val="000C75FA"/>
    <w:rsid w:val="001037E3"/>
    <w:rsid w:val="00113DCC"/>
    <w:rsid w:val="0013333B"/>
    <w:rsid w:val="001560ED"/>
    <w:rsid w:val="00163A84"/>
    <w:rsid w:val="00164812"/>
    <w:rsid w:val="00172BD6"/>
    <w:rsid w:val="001760F8"/>
    <w:rsid w:val="00180AF4"/>
    <w:rsid w:val="0018134E"/>
    <w:rsid w:val="0019012C"/>
    <w:rsid w:val="00195DA9"/>
    <w:rsid w:val="001A20A7"/>
    <w:rsid w:val="001A5F98"/>
    <w:rsid w:val="001C770B"/>
    <w:rsid w:val="001D32F0"/>
    <w:rsid w:val="001D71DF"/>
    <w:rsid w:val="001E4DD3"/>
    <w:rsid w:val="001F1C7C"/>
    <w:rsid w:val="001F3680"/>
    <w:rsid w:val="001F5A2D"/>
    <w:rsid w:val="00200F7F"/>
    <w:rsid w:val="002018E1"/>
    <w:rsid w:val="00202E58"/>
    <w:rsid w:val="0020411D"/>
    <w:rsid w:val="00204A93"/>
    <w:rsid w:val="00204DB1"/>
    <w:rsid w:val="00210676"/>
    <w:rsid w:val="00221F7A"/>
    <w:rsid w:val="00233C0D"/>
    <w:rsid w:val="0023616F"/>
    <w:rsid w:val="00237571"/>
    <w:rsid w:val="00250A66"/>
    <w:rsid w:val="00257E9B"/>
    <w:rsid w:val="00266AEF"/>
    <w:rsid w:val="0028742F"/>
    <w:rsid w:val="00294B3C"/>
    <w:rsid w:val="002A19FC"/>
    <w:rsid w:val="002A3BA6"/>
    <w:rsid w:val="002A5753"/>
    <w:rsid w:val="002C6B20"/>
    <w:rsid w:val="002E54F9"/>
    <w:rsid w:val="002F6BDC"/>
    <w:rsid w:val="00300116"/>
    <w:rsid w:val="003044C2"/>
    <w:rsid w:val="00306C8C"/>
    <w:rsid w:val="00317F2B"/>
    <w:rsid w:val="003441F7"/>
    <w:rsid w:val="00344442"/>
    <w:rsid w:val="00352CDC"/>
    <w:rsid w:val="003548F9"/>
    <w:rsid w:val="00360BAA"/>
    <w:rsid w:val="00366472"/>
    <w:rsid w:val="00367217"/>
    <w:rsid w:val="00367D3D"/>
    <w:rsid w:val="00384CBF"/>
    <w:rsid w:val="00391735"/>
    <w:rsid w:val="00393723"/>
    <w:rsid w:val="003B1A5C"/>
    <w:rsid w:val="003C08D0"/>
    <w:rsid w:val="003F322E"/>
    <w:rsid w:val="003F6A60"/>
    <w:rsid w:val="00406BDD"/>
    <w:rsid w:val="00407DF8"/>
    <w:rsid w:val="00411EBF"/>
    <w:rsid w:val="00413003"/>
    <w:rsid w:val="00414D62"/>
    <w:rsid w:val="00415500"/>
    <w:rsid w:val="00436A43"/>
    <w:rsid w:val="00437943"/>
    <w:rsid w:val="00466C93"/>
    <w:rsid w:val="00467BDD"/>
    <w:rsid w:val="0047029B"/>
    <w:rsid w:val="00471EB5"/>
    <w:rsid w:val="00472C34"/>
    <w:rsid w:val="0047308D"/>
    <w:rsid w:val="004730C9"/>
    <w:rsid w:val="0047643E"/>
    <w:rsid w:val="00490232"/>
    <w:rsid w:val="00493785"/>
    <w:rsid w:val="00493AF8"/>
    <w:rsid w:val="0049766D"/>
    <w:rsid w:val="00497F58"/>
    <w:rsid w:val="004F7844"/>
    <w:rsid w:val="00512658"/>
    <w:rsid w:val="00532CDB"/>
    <w:rsid w:val="00533371"/>
    <w:rsid w:val="00542F0C"/>
    <w:rsid w:val="00553757"/>
    <w:rsid w:val="00557C01"/>
    <w:rsid w:val="00566D52"/>
    <w:rsid w:val="00570680"/>
    <w:rsid w:val="00573AC0"/>
    <w:rsid w:val="00574FC1"/>
    <w:rsid w:val="00575914"/>
    <w:rsid w:val="005764EC"/>
    <w:rsid w:val="005806CA"/>
    <w:rsid w:val="00587BF2"/>
    <w:rsid w:val="005A244D"/>
    <w:rsid w:val="005C205D"/>
    <w:rsid w:val="005D566C"/>
    <w:rsid w:val="005E0185"/>
    <w:rsid w:val="005F3868"/>
    <w:rsid w:val="0060043C"/>
    <w:rsid w:val="006078D2"/>
    <w:rsid w:val="00610D5E"/>
    <w:rsid w:val="006129B2"/>
    <w:rsid w:val="00621E81"/>
    <w:rsid w:val="0062668E"/>
    <w:rsid w:val="006467E2"/>
    <w:rsid w:val="00650232"/>
    <w:rsid w:val="00650D55"/>
    <w:rsid w:val="00653573"/>
    <w:rsid w:val="00664F2A"/>
    <w:rsid w:val="006714CC"/>
    <w:rsid w:val="00691EB0"/>
    <w:rsid w:val="006A0497"/>
    <w:rsid w:val="006A0DA9"/>
    <w:rsid w:val="006A2039"/>
    <w:rsid w:val="006A5754"/>
    <w:rsid w:val="006D7174"/>
    <w:rsid w:val="00700460"/>
    <w:rsid w:val="0070418E"/>
    <w:rsid w:val="0070579A"/>
    <w:rsid w:val="00710C49"/>
    <w:rsid w:val="00716BDA"/>
    <w:rsid w:val="00725B0B"/>
    <w:rsid w:val="00725E95"/>
    <w:rsid w:val="00730865"/>
    <w:rsid w:val="00734F9F"/>
    <w:rsid w:val="00750BE4"/>
    <w:rsid w:val="00752DA4"/>
    <w:rsid w:val="00760250"/>
    <w:rsid w:val="00765010"/>
    <w:rsid w:val="0076596F"/>
    <w:rsid w:val="00773682"/>
    <w:rsid w:val="00782669"/>
    <w:rsid w:val="007864FF"/>
    <w:rsid w:val="007868CB"/>
    <w:rsid w:val="007964EF"/>
    <w:rsid w:val="00797066"/>
    <w:rsid w:val="00797453"/>
    <w:rsid w:val="007A1DA1"/>
    <w:rsid w:val="007A26E6"/>
    <w:rsid w:val="007B67F2"/>
    <w:rsid w:val="007B75D7"/>
    <w:rsid w:val="007D04A0"/>
    <w:rsid w:val="007D5935"/>
    <w:rsid w:val="007F770F"/>
    <w:rsid w:val="0081053C"/>
    <w:rsid w:val="008109E7"/>
    <w:rsid w:val="00811345"/>
    <w:rsid w:val="0081371F"/>
    <w:rsid w:val="00822C22"/>
    <w:rsid w:val="00825C1E"/>
    <w:rsid w:val="008408C4"/>
    <w:rsid w:val="00862022"/>
    <w:rsid w:val="00870481"/>
    <w:rsid w:val="0087074D"/>
    <w:rsid w:val="00874192"/>
    <w:rsid w:val="00883EBA"/>
    <w:rsid w:val="0089730C"/>
    <w:rsid w:val="008A344D"/>
    <w:rsid w:val="008A5BBA"/>
    <w:rsid w:val="008A6A16"/>
    <w:rsid w:val="008C66B7"/>
    <w:rsid w:val="008F3669"/>
    <w:rsid w:val="00913C23"/>
    <w:rsid w:val="00927AF4"/>
    <w:rsid w:val="00934058"/>
    <w:rsid w:val="00937886"/>
    <w:rsid w:val="0094121E"/>
    <w:rsid w:val="009414B0"/>
    <w:rsid w:val="00952A54"/>
    <w:rsid w:val="009575E2"/>
    <w:rsid w:val="00966CFD"/>
    <w:rsid w:val="00967DFC"/>
    <w:rsid w:val="00982BFD"/>
    <w:rsid w:val="009C6FF2"/>
    <w:rsid w:val="009D15B7"/>
    <w:rsid w:val="009E33BD"/>
    <w:rsid w:val="00A0032F"/>
    <w:rsid w:val="00A02C49"/>
    <w:rsid w:val="00A03713"/>
    <w:rsid w:val="00A11125"/>
    <w:rsid w:val="00A32210"/>
    <w:rsid w:val="00A35411"/>
    <w:rsid w:val="00A40066"/>
    <w:rsid w:val="00A44692"/>
    <w:rsid w:val="00A45D85"/>
    <w:rsid w:val="00A46F7E"/>
    <w:rsid w:val="00A47126"/>
    <w:rsid w:val="00A616D9"/>
    <w:rsid w:val="00A63581"/>
    <w:rsid w:val="00A64D90"/>
    <w:rsid w:val="00A66D7A"/>
    <w:rsid w:val="00A808CB"/>
    <w:rsid w:val="00A901C4"/>
    <w:rsid w:val="00A943A8"/>
    <w:rsid w:val="00A94659"/>
    <w:rsid w:val="00AA4BDE"/>
    <w:rsid w:val="00AB0852"/>
    <w:rsid w:val="00AB3207"/>
    <w:rsid w:val="00AC3C16"/>
    <w:rsid w:val="00AF00EF"/>
    <w:rsid w:val="00AF4A9F"/>
    <w:rsid w:val="00AF5C32"/>
    <w:rsid w:val="00AF6B08"/>
    <w:rsid w:val="00B00085"/>
    <w:rsid w:val="00B0304D"/>
    <w:rsid w:val="00B06824"/>
    <w:rsid w:val="00B11296"/>
    <w:rsid w:val="00B11CDC"/>
    <w:rsid w:val="00B16947"/>
    <w:rsid w:val="00B174FF"/>
    <w:rsid w:val="00B2306C"/>
    <w:rsid w:val="00B239EA"/>
    <w:rsid w:val="00B2641E"/>
    <w:rsid w:val="00B31CEC"/>
    <w:rsid w:val="00B36FB9"/>
    <w:rsid w:val="00B40E34"/>
    <w:rsid w:val="00B50FDD"/>
    <w:rsid w:val="00B61562"/>
    <w:rsid w:val="00B643A0"/>
    <w:rsid w:val="00B67577"/>
    <w:rsid w:val="00B73E18"/>
    <w:rsid w:val="00B75782"/>
    <w:rsid w:val="00B96E25"/>
    <w:rsid w:val="00BA3CC5"/>
    <w:rsid w:val="00BA4924"/>
    <w:rsid w:val="00BC62C7"/>
    <w:rsid w:val="00BD40B9"/>
    <w:rsid w:val="00BD4219"/>
    <w:rsid w:val="00BE2624"/>
    <w:rsid w:val="00BF1E5A"/>
    <w:rsid w:val="00C1643B"/>
    <w:rsid w:val="00C165A5"/>
    <w:rsid w:val="00C25D9F"/>
    <w:rsid w:val="00C36B17"/>
    <w:rsid w:val="00C44255"/>
    <w:rsid w:val="00C55975"/>
    <w:rsid w:val="00C56736"/>
    <w:rsid w:val="00C62563"/>
    <w:rsid w:val="00C70BF7"/>
    <w:rsid w:val="00C72F8F"/>
    <w:rsid w:val="00C73C3A"/>
    <w:rsid w:val="00C76E3D"/>
    <w:rsid w:val="00C77EA6"/>
    <w:rsid w:val="00C91D94"/>
    <w:rsid w:val="00C972E8"/>
    <w:rsid w:val="00C97F14"/>
    <w:rsid w:val="00CB5417"/>
    <w:rsid w:val="00CB74CC"/>
    <w:rsid w:val="00CE1B9D"/>
    <w:rsid w:val="00CE2A34"/>
    <w:rsid w:val="00CE43DF"/>
    <w:rsid w:val="00CE4412"/>
    <w:rsid w:val="00CF1725"/>
    <w:rsid w:val="00CF5BE6"/>
    <w:rsid w:val="00CF6C63"/>
    <w:rsid w:val="00D11F38"/>
    <w:rsid w:val="00D21C91"/>
    <w:rsid w:val="00D53B9B"/>
    <w:rsid w:val="00D661CC"/>
    <w:rsid w:val="00D91632"/>
    <w:rsid w:val="00DA4B71"/>
    <w:rsid w:val="00DB2BE0"/>
    <w:rsid w:val="00DB68AA"/>
    <w:rsid w:val="00DD07B5"/>
    <w:rsid w:val="00DD1287"/>
    <w:rsid w:val="00DD2AA2"/>
    <w:rsid w:val="00DD4C0E"/>
    <w:rsid w:val="00DE116D"/>
    <w:rsid w:val="00DE32A2"/>
    <w:rsid w:val="00DE7E46"/>
    <w:rsid w:val="00DF19B7"/>
    <w:rsid w:val="00E056A1"/>
    <w:rsid w:val="00E0589A"/>
    <w:rsid w:val="00E05B9E"/>
    <w:rsid w:val="00E104B3"/>
    <w:rsid w:val="00E10854"/>
    <w:rsid w:val="00E146A5"/>
    <w:rsid w:val="00E148E6"/>
    <w:rsid w:val="00E16492"/>
    <w:rsid w:val="00E173C3"/>
    <w:rsid w:val="00E24BA0"/>
    <w:rsid w:val="00E43F39"/>
    <w:rsid w:val="00E51DAF"/>
    <w:rsid w:val="00E52370"/>
    <w:rsid w:val="00E60FF2"/>
    <w:rsid w:val="00E76F5F"/>
    <w:rsid w:val="00E830E4"/>
    <w:rsid w:val="00EA107C"/>
    <w:rsid w:val="00EB1910"/>
    <w:rsid w:val="00EC6EAC"/>
    <w:rsid w:val="00ED5ADE"/>
    <w:rsid w:val="00ED6F92"/>
    <w:rsid w:val="00F01EDA"/>
    <w:rsid w:val="00F038E9"/>
    <w:rsid w:val="00F1039D"/>
    <w:rsid w:val="00F12028"/>
    <w:rsid w:val="00F21505"/>
    <w:rsid w:val="00F25E26"/>
    <w:rsid w:val="00F3166E"/>
    <w:rsid w:val="00F36593"/>
    <w:rsid w:val="00F464C9"/>
    <w:rsid w:val="00F46FFF"/>
    <w:rsid w:val="00F5615D"/>
    <w:rsid w:val="00F63E75"/>
    <w:rsid w:val="00F71137"/>
    <w:rsid w:val="00F76684"/>
    <w:rsid w:val="00F83310"/>
    <w:rsid w:val="00F917F0"/>
    <w:rsid w:val="00F968AB"/>
    <w:rsid w:val="00FB2F85"/>
    <w:rsid w:val="00FC039F"/>
    <w:rsid w:val="00FC43BF"/>
    <w:rsid w:val="00FD0D1A"/>
    <w:rsid w:val="00FD5D1F"/>
    <w:rsid w:val="00FF6B1F"/>
    <w:rsid w:val="00FF6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204DB1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0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04D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204DB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204D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204D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4D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04DB1"/>
  </w:style>
  <w:style w:type="paragraph" w:customStyle="1" w:styleId="Style7">
    <w:name w:val="Style7"/>
    <w:basedOn w:val="a"/>
    <w:rsid w:val="00204DB1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204DB1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414D62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9">
    <w:name w:val="Hyperlink"/>
    <w:rsid w:val="00204DB1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204DB1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a">
    <w:name w:val="Normal (Web)"/>
    <w:basedOn w:val="a"/>
    <w:rsid w:val="00204DB1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204D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4DB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204DB1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F25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7D593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7D5935"/>
    <w:rPr>
      <w:rFonts w:ascii="Calibri" w:eastAsia="Times New Roman" w:hAnsi="Calibri" w:cs="Times New Roman"/>
      <w:lang w:eastAsia="ru-RU"/>
    </w:rPr>
  </w:style>
  <w:style w:type="paragraph" w:styleId="af1">
    <w:name w:val="Title"/>
    <w:basedOn w:val="a"/>
    <w:link w:val="af2"/>
    <w:qFormat/>
    <w:rsid w:val="00AB0852"/>
    <w:pPr>
      <w:jc w:val="center"/>
    </w:pPr>
    <w:rPr>
      <w:i/>
      <w:sz w:val="20"/>
      <w:szCs w:val="20"/>
    </w:rPr>
  </w:style>
  <w:style w:type="character" w:customStyle="1" w:styleId="af2">
    <w:name w:val="Название Знак"/>
    <w:basedOn w:val="a0"/>
    <w:link w:val="af1"/>
    <w:rsid w:val="00AB0852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3">
    <w:name w:val="Subtitle"/>
    <w:basedOn w:val="a"/>
    <w:link w:val="af4"/>
    <w:qFormat/>
    <w:rsid w:val="00AB0852"/>
    <w:pPr>
      <w:jc w:val="center"/>
    </w:pPr>
    <w:rPr>
      <w:sz w:val="28"/>
      <w:szCs w:val="20"/>
    </w:rPr>
  </w:style>
  <w:style w:type="character" w:customStyle="1" w:styleId="af4">
    <w:name w:val="Подзаголовок Знак"/>
    <w:basedOn w:val="a0"/>
    <w:link w:val="af3"/>
    <w:rsid w:val="00AB08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A203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0">
    <w:name w:val="Body Text 2"/>
    <w:basedOn w:val="a"/>
    <w:link w:val="21"/>
    <w:semiHidden/>
    <w:rsid w:val="00F968AB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F968AB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table" w:customStyle="1" w:styleId="12">
    <w:name w:val="Сетка таблицы1"/>
    <w:uiPriority w:val="59"/>
    <w:rsid w:val="004730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47308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87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02EA3-7DA7-4FB0-A032-A6B6F1B6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6999</Words>
  <Characters>39897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Шатохин А.А.</dc:creator>
  <cp:lastModifiedBy>Алия Азатовна</cp:lastModifiedBy>
  <cp:revision>7</cp:revision>
  <cp:lastPrinted>2014-03-26T05:43:00Z</cp:lastPrinted>
  <dcterms:created xsi:type="dcterms:W3CDTF">2022-03-22T14:29:00Z</dcterms:created>
  <dcterms:modified xsi:type="dcterms:W3CDTF">2022-03-31T07:27:00Z</dcterms:modified>
</cp:coreProperties>
</file>